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2"/>
          <w:szCs w:val="22"/>
        </w:rPr>
      </w:pPr>
      <w:r w:rsidDel="00000000" w:rsidR="00000000" w:rsidRPr="00000000">
        <w:rPr>
          <w:rtl w:val="0"/>
        </w:rPr>
      </w:r>
    </w:p>
    <w:tbl>
      <w:tblPr>
        <w:tblStyle w:val="Table1"/>
        <w:tblW w:w="10064.0" w:type="dxa"/>
        <w:jc w:val="left"/>
        <w:tblInd w:w="67.0" w:type="dxa"/>
        <w:tblLayout w:type="fixed"/>
        <w:tblLook w:val="0000"/>
      </w:tblPr>
      <w:tblGrid>
        <w:gridCol w:w="3158"/>
        <w:gridCol w:w="1662"/>
        <w:gridCol w:w="5244"/>
        <w:tblGridChange w:id="0">
          <w:tblGrid>
            <w:gridCol w:w="3158"/>
            <w:gridCol w:w="1662"/>
            <w:gridCol w:w="5244"/>
          </w:tblGrid>
        </w:tblGridChange>
      </w:tblGrid>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02">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03">
            <w:pPr>
              <w:numPr>
                <w:ilvl w:val="0"/>
                <w:numId w:val="1"/>
              </w:numPr>
              <w:pBdr>
                <w:top w:space="0" w:sz="0" w:val="nil"/>
                <w:left w:space="0" w:sz="0" w:val="nil"/>
                <w:bottom w:space="0" w:sz="0" w:val="nil"/>
                <w:right w:space="0" w:sz="0" w:val="nil"/>
                <w:between w:space="0" w:sz="0" w:val="nil"/>
              </w:pBdr>
              <w:ind w:left="289" w:hanging="289"/>
              <w:jc w:val="center"/>
              <w:rPr/>
            </w:pPr>
            <w:r w:rsidDel="00000000" w:rsidR="00000000" w:rsidRPr="00000000">
              <w:rPr>
                <w:rFonts w:ascii="Arial" w:cs="Arial" w:eastAsia="Arial" w:hAnsi="Arial"/>
                <w:color w:val="000000"/>
                <w:sz w:val="24"/>
                <w:szCs w:val="24"/>
                <w:rtl w:val="0"/>
              </w:rPr>
              <w:t xml:space="preserve">TIPO DE INFORME</w:t>
            </w: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
                <w:szCs w:val="2"/>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10"/>
                <w:szCs w:val="10"/>
              </w:rPr>
            </w:pPr>
            <w:r w:rsidDel="00000000" w:rsidR="00000000" w:rsidRPr="00000000">
              <w:rPr>
                <w:rtl w:val="0"/>
              </w:rPr>
            </w:r>
          </w:p>
        </w:tc>
      </w:tr>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08">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1938338</wp:posOffset>
                      </wp:positionH>
                      <wp:positionV relativeFrom="paragraph">
                        <wp:posOffset>122238</wp:posOffset>
                      </wp:positionV>
                      <wp:extent cx="237490" cy="228600"/>
                      <wp:effectExtent b="0" l="0" r="0" t="0"/>
                      <wp:wrapNone/>
                      <wp:docPr id="2" name=""/>
                      <a:graphic>
                        <a:graphicData uri="http://schemas.microsoft.com/office/word/2010/wordprocessingShape">
                          <wps:wsp>
                            <wps:cNvSpPr/>
                            <wps:cNvPr id="3" name="Shape 3"/>
                            <wps:spPr>
                              <a:xfrm>
                                <a:off x="5236780" y="3675225"/>
                                <a:ext cx="218440" cy="209550"/>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1938338</wp:posOffset>
                      </wp:positionH>
                      <wp:positionV relativeFrom="paragraph">
                        <wp:posOffset>122238</wp:posOffset>
                      </wp:positionV>
                      <wp:extent cx="237490" cy="228600"/>
                      <wp:effectExtent b="0" l="0" r="0" t="0"/>
                      <wp:wrapNone/>
                      <wp:docPr id="2" name="image18.png"/>
                      <a:graphic>
                        <a:graphicData uri="http://schemas.openxmlformats.org/drawingml/2006/picture">
                          <pic:pic>
                            <pic:nvPicPr>
                              <pic:cNvPr id="0" name="image18.png"/>
                              <pic:cNvPicPr preferRelativeResize="0"/>
                            </pic:nvPicPr>
                            <pic:blipFill>
                              <a:blip r:embed="rId7"/>
                              <a:srcRect/>
                              <a:stretch>
                                <a:fillRect/>
                              </a:stretch>
                            </pic:blipFill>
                            <pic:spPr>
                              <a:xfrm>
                                <a:off x="0" y="0"/>
                                <a:ext cx="237490" cy="2286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5253038</wp:posOffset>
                      </wp:positionH>
                      <wp:positionV relativeFrom="paragraph">
                        <wp:posOffset>122238</wp:posOffset>
                      </wp:positionV>
                      <wp:extent cx="237490" cy="228600"/>
                      <wp:effectExtent b="0" l="0" r="0" t="0"/>
                      <wp:wrapNone/>
                      <wp:docPr id="1" name=""/>
                      <a:graphic>
                        <a:graphicData uri="http://schemas.microsoft.com/office/word/2010/wordprocessingShape">
                          <wps:wsp>
                            <wps:cNvSpPr/>
                            <wps:cNvPr id="2" name="Shape 2"/>
                            <wps:spPr>
                              <a:xfrm>
                                <a:off x="5236780" y="3675225"/>
                                <a:ext cx="218440" cy="209550"/>
                              </a:xfrm>
                              <a:prstGeom prst="rect">
                                <a:avLst/>
                              </a:prstGeom>
                              <a:solidFill>
                                <a:srgbClr val="FFFFFF"/>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X</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5253038</wp:posOffset>
                      </wp:positionH>
                      <wp:positionV relativeFrom="paragraph">
                        <wp:posOffset>122238</wp:posOffset>
                      </wp:positionV>
                      <wp:extent cx="237490" cy="228600"/>
                      <wp:effectExtent b="0" l="0" r="0" t="0"/>
                      <wp:wrapNone/>
                      <wp:docPr id="1"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237490" cy="228600"/>
                              </a:xfrm>
                              <a:prstGeom prst="rect"/>
                              <a:ln/>
                            </pic:spPr>
                          </pic:pic>
                        </a:graphicData>
                      </a:graphic>
                    </wp:anchor>
                  </w:drawing>
                </mc:Fallback>
              </mc:AlternateContent>
            </w:r>
          </w:p>
          <w:p w:rsidR="00000000" w:rsidDel="00000000" w:rsidP="00000000" w:rsidRDefault="00000000" w:rsidRPr="00000000" w14:paraId="00000009">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Fonts w:ascii="Arial" w:cs="Arial" w:eastAsia="Arial" w:hAnsi="Arial"/>
                <w:color w:val="000000"/>
                <w:sz w:val="24"/>
                <w:szCs w:val="24"/>
                <w:rtl w:val="0"/>
              </w:rPr>
              <w:t xml:space="preserve">         INFORME PARCIAL                                                  INFORME FINAL  </w:t>
            </w: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ind w:left="356" w:firstLine="0"/>
              <w:jc w:val="both"/>
              <w:rPr>
                <w:color w:val="000000"/>
                <w:sz w:val="24"/>
                <w:szCs w:val="24"/>
              </w:rPr>
            </w:pPr>
            <w:r w:rsidDel="00000000" w:rsidR="00000000" w:rsidRPr="00000000">
              <w:rPr>
                <w:rFonts w:ascii="Arial" w:cs="Arial" w:eastAsia="Arial" w:hAnsi="Arial"/>
                <w:color w:val="000000"/>
                <w:sz w:val="24"/>
                <w:szCs w:val="24"/>
                <w:rtl w:val="0"/>
              </w:rPr>
              <w:t xml:space="preserve">   Cuota Número    5</w:t>
            </w: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ind w:left="430" w:hanging="43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No. 4143.010.26.1.0916 de 2026</w:t>
            </w:r>
          </w:p>
        </w:tc>
      </w:tr>
      <w:tr>
        <w:trPr>
          <w:cantSplit w:val="0"/>
          <w:trHeight w:val="42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5">
            <w:pPr>
              <w:widowControl w:val="0"/>
              <w:pBdr>
                <w:top w:space="0" w:sz="0" w:val="nil"/>
                <w:left w:space="0" w:sz="0" w:val="nil"/>
                <w:bottom w:space="0" w:sz="0" w:val="nil"/>
                <w:right w:space="0" w:sz="0" w:val="nil"/>
                <w:between w:space="0" w:sz="0" w:val="nil"/>
              </w:pBdr>
              <w:rPr>
                <w:rFonts w:ascii="Arial" w:cs="Arial" w:eastAsia="Arial" w:hAnsi="Arial"/>
                <w:color w:val="000000"/>
                <w:sz w:val="24"/>
                <w:szCs w:val="24"/>
              </w:rPr>
            </w:pPr>
            <w:bookmarkStart w:colFirst="0" w:colLast="0" w:name="_heading=h.jxeae9jydvm4" w:id="0"/>
            <w:bookmarkEnd w:id="0"/>
            <w:r w:rsidDel="00000000" w:rsidR="00000000" w:rsidRPr="00000000">
              <w:rPr>
                <w:rFonts w:ascii="Arial" w:cs="Arial" w:eastAsia="Arial" w:hAnsi="Arial"/>
                <w:color w:val="000000"/>
                <w:sz w:val="24"/>
                <w:szCs w:val="24"/>
                <w:rtl w:val="0"/>
              </w:rPr>
              <w:t xml:space="preserve">Nombre completo del contratista: VICTOR MANUEL OSSSA OLAYA </w:t>
            </w:r>
          </w:p>
        </w:tc>
      </w:tr>
      <w:tr>
        <w:trPr>
          <w:cantSplit w:val="1"/>
          <w:trHeight w:val="41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8">
            <w:pPr>
              <w:widowControl w:val="0"/>
              <w:pBdr>
                <w:top w:space="0" w:sz="0" w:val="nil"/>
                <w:left w:space="0" w:sz="0" w:val="nil"/>
                <w:bottom w:space="0" w:sz="0" w:val="nil"/>
                <w:right w:space="0" w:sz="0" w:val="nil"/>
                <w:between w:space="0" w:sz="0" w:val="nil"/>
              </w:pBdr>
              <w:rPr>
                <w:rFonts w:ascii="Arial" w:cs="Arial" w:eastAsia="Arial" w:hAnsi="Arial"/>
                <w:color w:val="000000"/>
                <w:sz w:val="24"/>
                <w:szCs w:val="24"/>
              </w:rPr>
            </w:pPr>
            <w:bookmarkStart w:colFirst="0" w:colLast="0" w:name="_heading=h.hehbwdfub7hb" w:id="1"/>
            <w:bookmarkEnd w:id="1"/>
            <w:r w:rsidDel="00000000" w:rsidR="00000000" w:rsidRPr="00000000">
              <w:rPr>
                <w:rFonts w:ascii="Arial" w:cs="Arial" w:eastAsia="Arial" w:hAnsi="Arial"/>
                <w:color w:val="000000"/>
                <w:sz w:val="24"/>
                <w:szCs w:val="24"/>
                <w:rtl w:val="0"/>
              </w:rPr>
              <w:t xml:space="preserve">Documento de identificación: 94476020</w:t>
            </w:r>
          </w:p>
        </w:tc>
      </w:tr>
      <w:tr>
        <w:trPr>
          <w:cantSplit w:val="0"/>
          <w:trHeight w:val="42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B">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CÉSAR AUGUSTO LÓPEZ LÓPEZ</w:t>
            </w:r>
          </w:p>
        </w:tc>
      </w:tr>
      <w:tr>
        <w:trPr>
          <w:cantSplit w:val="0"/>
          <w:trHeight w:val="414"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E">
            <w:pPr>
              <w:widowControl w:val="0"/>
              <w:rPr>
                <w:rFonts w:ascii="Arial" w:cs="Arial" w:eastAsia="Arial" w:hAnsi="Arial"/>
                <w:sz w:val="24"/>
                <w:szCs w:val="24"/>
              </w:rPr>
            </w:pPr>
            <w:r w:rsidDel="00000000" w:rsidR="00000000" w:rsidRPr="00000000">
              <w:rPr>
                <w:rFonts w:ascii="Arial" w:cs="Arial" w:eastAsia="Arial" w:hAnsi="Arial"/>
                <w:sz w:val="24"/>
                <w:szCs w:val="24"/>
                <w:rtl w:val="0"/>
              </w:rPr>
              <w:t xml:space="preserve">Organismo: Secretaría de Educación Distrital - Subsecretaría Administrativa y financiera</w:t>
            </w:r>
          </w:p>
        </w:tc>
      </w:tr>
      <w:tr>
        <w:trPr>
          <w:cantSplit w:val="0"/>
          <w:trHeight w:val="64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21">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bookmarkStart w:colFirst="0" w:colLast="0" w:name="_heading=h.j8p2ra97tmxg" w:id="2"/>
            <w:bookmarkEnd w:id="2"/>
            <w:r w:rsidDel="00000000" w:rsidR="00000000" w:rsidRPr="00000000">
              <w:rPr>
                <w:rFonts w:ascii="Arial" w:cs="Arial" w:eastAsia="Arial" w:hAnsi="Arial"/>
                <w:color w:val="000000"/>
                <w:sz w:val="24"/>
                <w:szCs w:val="24"/>
                <w:rtl w:val="0"/>
              </w:rPr>
              <w:t xml:space="preserve">Objeto del contrato: PRESTACIÓN DE SERVICIOS PROFESIONALES A FAVOR DE LA SECRETARÍA DE EDUCACIÓN DEL DISTRITO ESPECIAL DE SANTIAGO DE CALI.</w:t>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24">
            <w:pPr>
              <w:numPr>
                <w:ilvl w:val="0"/>
                <w:numId w:val="1"/>
              </w:numPr>
              <w:pBdr>
                <w:top w:space="0" w:sz="0" w:val="nil"/>
                <w:left w:space="0" w:sz="0" w:val="nil"/>
                <w:bottom w:space="0" w:sz="0" w:val="nil"/>
                <w:right w:space="0" w:sz="0" w:val="nil"/>
                <w:between w:space="0" w:sz="0" w:val="nil"/>
              </w:pBdr>
              <w:ind w:left="430" w:hanging="43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JURÍDICO</w:t>
            </w:r>
          </w:p>
        </w:tc>
      </w:tr>
      <w:tr>
        <w:trPr>
          <w:cantSplit w:val="0"/>
          <w:trHeight w:val="715"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7">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Inicio</w:t>
            </w:r>
          </w:p>
          <w:p w:rsidR="00000000" w:rsidDel="00000000" w:rsidP="00000000" w:rsidRDefault="00000000" w:rsidRPr="00000000" w14:paraId="00000028">
            <w:pPr>
              <w:pBdr>
                <w:top w:space="0" w:sz="0" w:val="nil"/>
                <w:left w:space="0" w:sz="0" w:val="nil"/>
                <w:bottom w:space="0" w:sz="0" w:val="nil"/>
                <w:right w:space="0" w:sz="0" w:val="nil"/>
                <w:between w:space="0" w:sz="0" w:val="nil"/>
              </w:pBdr>
              <w:jc w:val="center"/>
              <w:rPr>
                <w:rFonts w:ascii="Arial" w:cs="Arial" w:eastAsia="Arial" w:hAnsi="Arial"/>
                <w:color w:val="000000"/>
                <w:sz w:val="8"/>
                <w:szCs w:val="8"/>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03/Febrero/2026</w:t>
            </w:r>
          </w:p>
          <w:p w:rsidR="00000000" w:rsidDel="00000000" w:rsidP="00000000" w:rsidRDefault="00000000" w:rsidRPr="00000000" w14:paraId="0000002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C">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terminación</w:t>
            </w:r>
          </w:p>
          <w:p w:rsidR="00000000" w:rsidDel="00000000" w:rsidP="00000000" w:rsidRDefault="00000000" w:rsidRPr="00000000" w14:paraId="0000002D">
            <w:pPr>
              <w:pBdr>
                <w:top w:space="0" w:sz="0" w:val="nil"/>
                <w:left w:space="0" w:sz="0" w:val="nil"/>
                <w:bottom w:space="0" w:sz="0" w:val="nil"/>
                <w:right w:space="0" w:sz="0" w:val="nil"/>
                <w:between w:space="0" w:sz="0" w:val="nil"/>
              </w:pBdr>
              <w:ind w:left="720" w:firstLine="0"/>
              <w:jc w:val="center"/>
              <w:rPr>
                <w:rFonts w:ascii="Arial" w:cs="Arial" w:eastAsia="Arial" w:hAnsi="Arial"/>
                <w:color w:val="000000"/>
                <w:sz w:val="8"/>
                <w:szCs w:val="8"/>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30/Junio/2026</w:t>
            </w:r>
          </w:p>
          <w:p w:rsidR="00000000" w:rsidDel="00000000" w:rsidP="00000000" w:rsidRDefault="00000000" w:rsidRPr="00000000" w14:paraId="0000002F">
            <w:pPr>
              <w:pBdr>
                <w:top w:space="0" w:sz="0" w:val="nil"/>
                <w:left w:space="0" w:sz="0" w:val="nil"/>
                <w:bottom w:space="0" w:sz="0" w:val="nil"/>
                <w:right w:space="0" w:sz="0" w:val="nil"/>
                <w:between w:space="0" w:sz="0" w:val="nil"/>
              </w:pBdr>
              <w:jc w:val="center"/>
              <w:rPr>
                <w:rFonts w:ascii="Arial" w:cs="Arial" w:eastAsia="Arial" w:hAnsi="Arial"/>
                <w:color w:val="000000"/>
                <w:sz w:val="16"/>
                <w:szCs w:val="16"/>
              </w:rPr>
            </w:pP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0">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Fonts w:ascii="Arial" w:cs="Arial" w:eastAsia="Arial" w:hAnsi="Arial"/>
                <w:color w:val="000000"/>
                <w:sz w:val="24"/>
                <w:szCs w:val="24"/>
                <w:rtl w:val="0"/>
              </w:rPr>
              <w:t xml:space="preserve">Modificación(es) al contrato: modificación de adición y prorroga al contrato 4143.010.26.1.0916 de 2026</w:t>
            </w:r>
            <w:r w:rsidDel="00000000" w:rsidR="00000000" w:rsidRPr="00000000">
              <w:rPr>
                <w:rtl w:val="0"/>
              </w:rPr>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Suspensión: N/A</w:t>
            </w:r>
          </w:p>
          <w:p w:rsidR="00000000" w:rsidDel="00000000" w:rsidP="00000000" w:rsidRDefault="00000000" w:rsidRPr="00000000" w14:paraId="0000003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7">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Reanudación: N/A</w:t>
            </w:r>
          </w:p>
          <w:p w:rsidR="00000000" w:rsidDel="00000000" w:rsidP="00000000" w:rsidRDefault="00000000" w:rsidRPr="00000000" w14:paraId="0000003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Cesión: N/A</w:t>
            </w:r>
          </w:p>
          <w:p w:rsidR="00000000" w:rsidDel="00000000" w:rsidP="00000000" w:rsidRDefault="00000000" w:rsidRPr="00000000" w14:paraId="0000003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Terminación anticipada: N/A</w:t>
            </w:r>
          </w:p>
          <w:p w:rsidR="00000000" w:rsidDel="00000000" w:rsidP="00000000" w:rsidRDefault="00000000" w:rsidRPr="00000000" w14:paraId="0000004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jc w:val="both"/>
              <w:rPr>
                <w:rFonts w:ascii="Arial" w:cs="Arial" w:eastAsia="Arial" w:hAnsi="Arial"/>
                <w:color w:val="000000"/>
                <w:sz w:val="14"/>
                <w:szCs w:val="14"/>
              </w:rPr>
            </w:pPr>
            <w:r w:rsidDel="00000000" w:rsidR="00000000" w:rsidRPr="00000000">
              <w:rPr>
                <w:rtl w:val="0"/>
              </w:rPr>
            </w:r>
          </w:p>
          <w:p w:rsidR="00000000" w:rsidDel="00000000" w:rsidP="00000000" w:rsidRDefault="00000000" w:rsidRPr="00000000" w14:paraId="00000044">
            <w:pPr>
              <w:numPr>
                <w:ilvl w:val="0"/>
                <w:numId w:val="1"/>
              </w:numPr>
              <w:pBdr>
                <w:top w:space="0" w:sz="0" w:val="nil"/>
                <w:left w:space="0" w:sz="0" w:val="nil"/>
                <w:bottom w:space="0" w:sz="0" w:val="nil"/>
                <w:right w:space="0" w:sz="0" w:val="nil"/>
                <w:between w:space="0" w:sz="0" w:val="nil"/>
              </w:pBdr>
              <w:ind w:left="289" w:hanging="289"/>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CONTABLE Y FINANCIERO</w:t>
            </w:r>
          </w:p>
          <w:p w:rsidR="00000000" w:rsidDel="00000000" w:rsidP="00000000" w:rsidRDefault="00000000" w:rsidRPr="00000000" w14:paraId="00000045">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jc w:val="both"/>
              <w:rPr>
                <w:color w:val="000000"/>
                <w:sz w:val="6"/>
                <w:szCs w:val="6"/>
              </w:rPr>
            </w:pPr>
            <w:r w:rsidDel="00000000" w:rsidR="00000000" w:rsidRPr="00000000">
              <w:rPr>
                <w:rFonts w:ascii="Arial" w:cs="Arial" w:eastAsia="Arial" w:hAnsi="Arial"/>
                <w:color w:val="000000"/>
                <w:sz w:val="24"/>
                <w:szCs w:val="24"/>
                <w:rtl w:val="0"/>
              </w:rPr>
              <w:t xml:space="preserve">Valor inicial del contrato: El valor del contrato será la suma de Veinticuatro millones veinticinco mil pesos. M/CTE ($ 24.025.000)</w:t>
            </w: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Adición: Cuatro Millones Ochocientos Cinco mil pesos M/CTE ($ 4.805.000)</w:t>
            </w:r>
          </w:p>
          <w:p w:rsidR="00000000" w:rsidDel="00000000" w:rsidP="00000000" w:rsidRDefault="00000000" w:rsidRPr="00000000" w14:paraId="0000004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Prórroga: de 1 de mayo hasta el 30 de junio 2026</w:t>
            </w:r>
          </w:p>
          <w:p w:rsidR="00000000" w:rsidDel="00000000" w:rsidP="00000000" w:rsidRDefault="00000000" w:rsidRPr="00000000" w14:paraId="00000050">
            <w:pPr>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tc>
      </w:tr>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5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4"/>
                <w:szCs w:val="24"/>
              </w:rPr>
            </w:pPr>
            <w:r w:rsidDel="00000000" w:rsidR="00000000" w:rsidRPr="00000000">
              <w:rPr>
                <w:rtl w:val="0"/>
              </w:rPr>
            </w:r>
          </w:p>
          <w:tbl>
            <w:tblPr>
              <w:tblStyle w:val="Table2"/>
              <w:tblW w:w="9953.0" w:type="dxa"/>
              <w:jc w:val="left"/>
              <w:tblLayout w:type="fixed"/>
              <w:tblLook w:val="0000"/>
            </w:tblPr>
            <w:tblGrid>
              <w:gridCol w:w="8683"/>
              <w:gridCol w:w="639"/>
              <w:gridCol w:w="631"/>
              <w:tblGridChange w:id="0">
                <w:tblGrid>
                  <w:gridCol w:w="8683"/>
                  <w:gridCol w:w="639"/>
                  <w:gridCol w:w="631"/>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7">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Para efectos de disminución de la base de retención en la fuente, anexo copia legible de los siguientes documentos:</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8">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9">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A">
                  <w:pPr>
                    <w:numPr>
                      <w:ilvl w:val="0"/>
                      <w:numId w:val="4"/>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B">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C">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D">
                  <w:pPr>
                    <w:numPr>
                      <w:ilvl w:val="0"/>
                      <w:numId w:val="4"/>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E">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F">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bl>
          <w:p w:rsidR="00000000" w:rsidDel="00000000" w:rsidP="00000000" w:rsidRDefault="00000000" w:rsidRPr="00000000" w14:paraId="00000060">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6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w:t>
            </w:r>
          </w:p>
          <w:p w:rsidR="00000000" w:rsidDel="00000000" w:rsidP="00000000" w:rsidRDefault="00000000" w:rsidRPr="00000000" w14:paraId="00000065">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bl>
            <w:tblPr>
              <w:tblStyle w:val="Table3"/>
              <w:tblW w:w="9957.0" w:type="dxa"/>
              <w:jc w:val="left"/>
              <w:tblLayout w:type="fixed"/>
              <w:tblLook w:val="0000"/>
            </w:tblPr>
            <w:tblGrid>
              <w:gridCol w:w="2489"/>
              <w:gridCol w:w="2489"/>
              <w:gridCol w:w="2489"/>
              <w:gridCol w:w="2490"/>
              <w:tblGridChange w:id="0">
                <w:tblGrid>
                  <w:gridCol w:w="2489"/>
                  <w:gridCol w:w="2489"/>
                  <w:gridCol w:w="2489"/>
                  <w:gridCol w:w="2490"/>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6">
                  <w:pPr>
                    <w:pBdr>
                      <w:top w:space="0" w:sz="0" w:val="nil"/>
                      <w:left w:space="0" w:sz="0" w:val="nil"/>
                      <w:bottom w:space="0" w:sz="0" w:val="nil"/>
                      <w:right w:space="0" w:sz="0" w:val="nil"/>
                      <w:between w:space="0" w:sz="0" w:val="nil"/>
                    </w:pBdr>
                    <w:ind w:left="34" w:hanging="34"/>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7">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Cuota a cancelar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8">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Saldo por Cancelar</w:t>
                  </w:r>
                </w:p>
              </w:tc>
            </w:tr>
            <w:tr>
              <w:trPr>
                <w:cantSplit w:val="0"/>
                <w:trHeight w:val="60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$ 24.025.000</w:t>
                    <w:tab/>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B">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$ 4.805.000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$ 19.220.000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$ 0</w:t>
                  </w:r>
                </w:p>
              </w:tc>
            </w:tr>
          </w:tbl>
          <w:p w:rsidR="00000000" w:rsidDel="00000000" w:rsidP="00000000" w:rsidRDefault="00000000" w:rsidRPr="00000000" w14:paraId="0000006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Información del pago de seguridad social:</w:t>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4">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5">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7">
            <w:pPr>
              <w:jc w:val="both"/>
              <w:rPr>
                <w:rFonts w:ascii="Arial" w:cs="Arial" w:eastAsia="Arial" w:hAnsi="Arial"/>
                <w:sz w:val="14"/>
                <w:szCs w:val="14"/>
              </w:rPr>
            </w:pPr>
            <w:r w:rsidDel="00000000" w:rsidR="00000000" w:rsidRPr="00000000">
              <w:rPr>
                <w:rtl w:val="0"/>
              </w:rPr>
            </w:r>
          </w:p>
          <w:p w:rsidR="00000000" w:rsidDel="00000000" w:rsidP="00000000" w:rsidRDefault="00000000" w:rsidRPr="00000000" w14:paraId="0000007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9">
            <w:pPr>
              <w:rPr>
                <w:rFonts w:ascii="Arial" w:cs="Arial" w:eastAsia="Arial" w:hAnsi="Arial"/>
                <w:sz w:val="14"/>
                <w:szCs w:val="14"/>
              </w:rPr>
            </w:pPr>
            <w:r w:rsidDel="00000000" w:rsidR="00000000" w:rsidRPr="00000000">
              <w:rPr>
                <w:rtl w:val="0"/>
              </w:rPr>
            </w:r>
          </w:p>
          <w:p w:rsidR="00000000" w:rsidDel="00000000" w:rsidP="00000000" w:rsidRDefault="00000000" w:rsidRPr="00000000" w14:paraId="0000007A">
            <w:pPr>
              <w:shd w:fill="ffffff" w:val="clear"/>
              <w:rPr>
                <w:rFonts w:ascii="Arial" w:cs="Arial" w:eastAsia="Arial" w:hAnsi="Arial"/>
                <w:sz w:val="24"/>
                <w:szCs w:val="24"/>
              </w:rPr>
            </w:pPr>
            <w:r w:rsidDel="00000000" w:rsidR="00000000" w:rsidRPr="00000000">
              <w:rPr>
                <w:rFonts w:ascii="Arial" w:cs="Arial" w:eastAsia="Arial" w:hAnsi="Arial"/>
                <w:sz w:val="24"/>
                <w:szCs w:val="24"/>
                <w:rtl w:val="0"/>
              </w:rPr>
              <w:t xml:space="preserve">No. Planilla: </w:t>
            </w:r>
            <w:r w:rsidDel="00000000" w:rsidR="00000000" w:rsidRPr="00000000">
              <w:rPr>
                <w:rFonts w:ascii="Arial" w:cs="Arial" w:eastAsia="Arial" w:hAnsi="Arial"/>
                <w:b w:val="1"/>
                <w:bCs w:val="1"/>
                <w:color w:val="000000"/>
                <w:rtl w:val="0"/>
              </w:rPr>
              <w:t xml:space="preserve">84859460 - </w:t>
            </w:r>
            <w:r w:rsidDel="00000000" w:rsidR="00000000" w:rsidRPr="00000000">
              <w:rPr>
                <w:rFonts w:ascii="Arial" w:cs="Arial" w:eastAsia="Arial" w:hAnsi="Arial"/>
                <w:b w:val="1"/>
                <w:bCs w:val="1"/>
                <w:sz w:val="24"/>
                <w:szCs w:val="24"/>
                <w:rtl w:val="0"/>
              </w:rPr>
              <w:t xml:space="preserve">92825414</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7B">
            <w:pPr>
              <w:shd w:fill="ffffff" w:val="clear"/>
              <w:rPr>
                <w:rFonts w:ascii="Arial" w:cs="Arial" w:eastAsia="Arial" w:hAnsi="Arial"/>
                <w:sz w:val="24"/>
                <w:szCs w:val="24"/>
              </w:rPr>
            </w:pPr>
            <w:r w:rsidDel="00000000" w:rsidR="00000000" w:rsidRPr="00000000">
              <w:rPr>
                <w:rFonts w:ascii="Arial" w:cs="Arial" w:eastAsia="Arial" w:hAnsi="Arial"/>
                <w:sz w:val="24"/>
                <w:szCs w:val="24"/>
                <w:rtl w:val="0"/>
              </w:rPr>
              <w:t xml:space="preserve">No. PIN, Autorización, Referencia, Pago: </w:t>
            </w:r>
            <w:r w:rsidDel="00000000" w:rsidR="00000000" w:rsidRPr="00000000">
              <w:rPr>
                <w:rFonts w:ascii="Arial" w:cs="Arial" w:eastAsia="Arial" w:hAnsi="Arial"/>
                <w:b w:val="1"/>
                <w:bCs w:val="1"/>
                <w:color w:val="000000"/>
                <w:rtl w:val="0"/>
              </w:rPr>
              <w:t xml:space="preserve">358839154 -</w:t>
            </w:r>
            <w:r w:rsidDel="00000000" w:rsidR="00000000" w:rsidRPr="00000000">
              <w:rPr>
                <w:rFonts w:ascii="Arial" w:cs="Arial" w:eastAsia="Arial" w:hAnsi="Arial"/>
                <w:b w:val="1"/>
                <w:bCs w:val="1"/>
                <w:sz w:val="24"/>
                <w:szCs w:val="24"/>
                <w:rtl w:val="0"/>
              </w:rPr>
              <w:t xml:space="preserve">450140896</w:t>
            </w:r>
            <w:r w:rsidDel="00000000" w:rsidR="00000000" w:rsidRPr="00000000">
              <w:rPr>
                <w:rtl w:val="0"/>
              </w:rPr>
            </w:r>
          </w:p>
          <w:p w:rsidR="00000000" w:rsidDel="00000000" w:rsidP="00000000" w:rsidRDefault="00000000" w:rsidRPr="00000000" w14:paraId="0000007C">
            <w:pPr>
              <w:rPr>
                <w:rFonts w:ascii="Arial" w:cs="Arial" w:eastAsia="Arial" w:hAnsi="Arial"/>
                <w:sz w:val="24"/>
                <w:szCs w:val="24"/>
              </w:rPr>
            </w:pPr>
            <w:r w:rsidDel="00000000" w:rsidR="00000000" w:rsidRPr="00000000">
              <w:rPr>
                <w:rFonts w:ascii="Arial" w:cs="Arial" w:eastAsia="Arial" w:hAnsi="Arial"/>
                <w:sz w:val="24"/>
                <w:szCs w:val="24"/>
                <w:rtl w:val="0"/>
              </w:rPr>
              <w:t xml:space="preserve">Operador: COMPENSAR</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Pago: 2/JUNIO/2026   -  6/JULIO/2026</w:t>
            </w:r>
            <w:r w:rsidDel="00000000" w:rsidR="00000000" w:rsidRPr="00000000">
              <w:rPr>
                <w:rtl w:val="0"/>
              </w:rPr>
            </w:r>
          </w:p>
          <w:p w:rsidR="00000000" w:rsidDel="00000000" w:rsidP="00000000" w:rsidRDefault="00000000" w:rsidRPr="00000000" w14:paraId="0000007E">
            <w:pPr>
              <w:rPr/>
            </w:pPr>
            <w:r w:rsidDel="00000000" w:rsidR="00000000" w:rsidRPr="00000000">
              <w:rPr>
                <w:rFonts w:ascii="Arial" w:cs="Arial" w:eastAsia="Arial" w:hAnsi="Arial"/>
                <w:sz w:val="24"/>
                <w:szCs w:val="24"/>
                <w:rtl w:val="0"/>
              </w:rPr>
              <w:t xml:space="preserve">Periodo de pago de la seguridad social: MAYO -JUNIO 2026</w:t>
            </w:r>
            <w:r w:rsidDel="00000000" w:rsidR="00000000" w:rsidRPr="00000000">
              <w:rPr>
                <w:rtl w:val="0"/>
              </w:rPr>
            </w:r>
          </w:p>
        </w:tc>
      </w:tr>
      <w:tr>
        <w:trPr>
          <w:cantSplit w:val="0"/>
          <w:trHeight w:val="52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80">
            <w:pPr>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al informe financiero y contable: N/A</w:t>
            </w:r>
          </w:p>
          <w:p w:rsidR="00000000" w:rsidDel="00000000" w:rsidP="00000000" w:rsidRDefault="00000000" w:rsidRPr="00000000" w14:paraId="00000081">
            <w:pPr>
              <w:rPr>
                <w:rFonts w:ascii="Arial" w:cs="Arial" w:eastAsia="Arial" w:hAnsi="Arial"/>
                <w:sz w:val="14"/>
                <w:szCs w:val="14"/>
              </w:rPr>
            </w:pPr>
            <w:r w:rsidDel="00000000" w:rsidR="00000000" w:rsidRPr="00000000">
              <w:rPr>
                <w:rtl w:val="0"/>
              </w:rPr>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84">
            <w:pPr>
              <w:numPr>
                <w:ilvl w:val="0"/>
                <w:numId w:val="1"/>
              </w:numPr>
              <w:pBdr>
                <w:top w:space="0" w:sz="0" w:val="nil"/>
                <w:left w:space="0" w:sz="0" w:val="nil"/>
                <w:bottom w:space="0" w:sz="0" w:val="nil"/>
                <w:right w:space="0" w:sz="0" w:val="nil"/>
                <w:between w:space="0" w:sz="0" w:val="nil"/>
              </w:pBdr>
              <w:ind w:left="289" w:hanging="289"/>
              <w:jc w:val="center"/>
              <w:rPr>
                <w:rFonts w:ascii="Arial" w:cs="Arial" w:eastAsia="Arial" w:hAnsi="Arial"/>
                <w:color w:val="000000"/>
                <w:sz w:val="6"/>
                <w:szCs w:val="6"/>
              </w:rPr>
            </w:pPr>
            <w:r w:rsidDel="00000000" w:rsidR="00000000" w:rsidRPr="00000000">
              <w:rPr>
                <w:rFonts w:ascii="Arial" w:cs="Arial" w:eastAsia="Arial" w:hAnsi="Arial"/>
                <w:color w:val="000000"/>
                <w:sz w:val="24"/>
                <w:szCs w:val="24"/>
                <w:rtl w:val="0"/>
              </w:rPr>
              <w:t xml:space="preserve">INFORME TÉCNICO</w:t>
            </w:r>
            <w:r w:rsidDel="00000000" w:rsidR="00000000" w:rsidRPr="00000000">
              <w:rPr>
                <w:rtl w:val="0"/>
              </w:rPr>
            </w:r>
          </w:p>
        </w:tc>
      </w:tr>
      <w:tr>
        <w:trPr>
          <w:cantSplit w:val="0"/>
          <w:trHeight w:val="66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8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Concepto Supervisor: Durante el periodo, la contratista desarrolló, a cabalidad, las obligaciones de su contrato y cumplió mediante las siguientes actividades las obligaciones que adquirió al suscribir el mismo:</w:t>
            </w:r>
          </w:p>
          <w:p w:rsidR="00000000" w:rsidDel="00000000" w:rsidP="00000000" w:rsidRDefault="00000000" w:rsidRPr="00000000" w14:paraId="0000008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8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Cuota No. 1:</w:t>
            </w:r>
          </w:p>
          <w:p w:rsidR="00000000" w:rsidDel="00000000" w:rsidP="00000000" w:rsidRDefault="00000000" w:rsidRPr="00000000" w14:paraId="0000008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8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en la formulación y/o actualización de los proyectos de inversión</w:t>
            </w:r>
          </w:p>
          <w:p w:rsidR="00000000" w:rsidDel="00000000" w:rsidP="00000000" w:rsidRDefault="00000000" w:rsidRPr="00000000" w14:paraId="0000008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necesarios para el desarrollo de las actividades de la Subsecretaria Administrativa y</w:t>
            </w:r>
          </w:p>
          <w:p w:rsidR="00000000" w:rsidDel="00000000" w:rsidP="00000000" w:rsidRDefault="00000000" w:rsidRPr="00000000" w14:paraId="0000008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Financiera.</w:t>
            </w:r>
          </w:p>
          <w:p w:rsidR="00000000" w:rsidDel="00000000" w:rsidP="00000000" w:rsidRDefault="00000000" w:rsidRPr="00000000" w14:paraId="0000008E">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El contratista realizo la revisión del oficio respuesta de la solicitud de inclusión integral</w:t>
            </w:r>
          </w:p>
          <w:p w:rsidR="00000000" w:rsidDel="00000000" w:rsidP="00000000" w:rsidRDefault="00000000" w:rsidRPr="00000000" w14:paraId="0000008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 dotación y recursos en formulación de proyectos de infraestructura - Referencia</w:t>
            </w:r>
          </w:p>
          <w:p w:rsidR="00000000" w:rsidDel="00000000" w:rsidP="00000000" w:rsidRDefault="00000000" w:rsidRPr="00000000" w14:paraId="0000009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Hallazgo No. 15 (Auditoría SGP).</w:t>
            </w:r>
          </w:p>
          <w:p w:rsidR="00000000" w:rsidDel="00000000" w:rsidP="00000000" w:rsidRDefault="00000000" w:rsidRPr="00000000" w14:paraId="0000009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revisión del oficio remitido al Subdirector de Finanzas</w:t>
            </w:r>
          </w:p>
          <w:p w:rsidR="00000000" w:rsidDel="00000000" w:rsidP="00000000" w:rsidRDefault="00000000" w:rsidRPr="00000000" w14:paraId="0000009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Publicas, el cual, entrego información de proyectos de inversión para adición de los</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recursos del balance 2025.</w:t>
            </w:r>
          </w:p>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5">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Apoyar la elaboración de las comunicaciones, actas, informes y respuestas solicitadas por</w:t>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los organismos de control y el personal de la Secretaría de Educación Distrital.</w:t>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Se apoyo en la elaboración de oficio para participar en la mesa técnica interinstitucional</w:t>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 objetivo es consolidar una respuesta articulada al derecho de petición interpuesto</w:t>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por la Veeduría de la Comuna 19.</w:t>
            </w:r>
          </w:p>
          <w:p w:rsidR="00000000" w:rsidDel="00000000" w:rsidP="00000000" w:rsidRDefault="00000000" w:rsidRPr="00000000" w14:paraId="0000009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apoyo en la elaboración de la solicitud de información para generar respuesta a la</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personería, en relación a la petición presentada por Luis Prado Lerma.</w:t>
            </w:r>
          </w:p>
          <w:p w:rsidR="00000000" w:rsidDel="00000000" w:rsidP="00000000" w:rsidRDefault="00000000" w:rsidRPr="00000000" w14:paraId="0000009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Se apoyo en la elaboración de respuesta solicitada por la Personería Distrital de</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Santiago de Cali, en la asignación de docentes y personal administrativo en la IE Liceo</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Marisol.</w:t>
            </w:r>
          </w:p>
          <w:p w:rsidR="00000000" w:rsidDel="00000000" w:rsidP="00000000" w:rsidRDefault="00000000" w:rsidRPr="00000000" w14:paraId="0000009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Apoyo en el traslado de la solicitud de la Personería Distrital de Santiago de Cali, en</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 seguimiento de la activación de ruta de atención integral por presunto acoso sexual por auxiliar administrativo de la I.E HUMBERTO JORDAN MAZUERA</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Apoyar en el análisis y seguimiento del Plan Anual de Adquisiciones de la Subsecretaria</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Administrativa y Financiera, asegurando el cumplimiento de los objetivos establecidos.</w:t>
            </w:r>
          </w:p>
          <w:p w:rsidR="00000000" w:rsidDel="00000000" w:rsidP="00000000" w:rsidRDefault="00000000" w:rsidRPr="00000000" w14:paraId="000000A4">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5">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 se requirió esta actividad.</w:t>
            </w:r>
          </w:p>
          <w:p w:rsidR="00000000" w:rsidDel="00000000" w:rsidP="00000000" w:rsidRDefault="00000000" w:rsidRPr="00000000" w14:paraId="000000A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Gestionar las consultas que lleguen a través de los aplicativos o cualquier otro medio de</w:t>
            </w:r>
          </w:p>
          <w:p w:rsidR="00000000" w:rsidDel="00000000" w:rsidP="00000000" w:rsidRDefault="00000000" w:rsidRPr="00000000" w14:paraId="000000A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comunicación utilizado por la Secretaría de Educación, dentro de los términos establecidos</w:t>
            </w:r>
          </w:p>
          <w:p w:rsidR="00000000" w:rsidDel="00000000" w:rsidP="00000000" w:rsidRDefault="00000000" w:rsidRPr="00000000" w14:paraId="000000A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por la ley.</w:t>
            </w:r>
          </w:p>
          <w:p w:rsidR="00000000" w:rsidDel="00000000" w:rsidP="00000000" w:rsidRDefault="00000000" w:rsidRPr="00000000" w14:paraId="000000A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Se gestiono petición de la designación del equipo de proyectos en la plataforma</w:t>
            </w:r>
          </w:p>
          <w:p w:rsidR="00000000" w:rsidDel="00000000" w:rsidP="00000000" w:rsidRDefault="00000000" w:rsidRPr="00000000" w14:paraId="000000A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RECUCO es Gustavo Angulo Cabezas, a cargo de la líder de proyectos</w:t>
            </w:r>
          </w:p>
          <w:p w:rsidR="00000000" w:rsidDel="00000000" w:rsidP="00000000" w:rsidRDefault="00000000" w:rsidRPr="00000000" w14:paraId="000000A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E">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Brindar apoyo en la gestión financiera de la Subgerencia Administrativa y Financiera,</w:t>
            </w:r>
          </w:p>
          <w:p w:rsidR="00000000" w:rsidDel="00000000" w:rsidP="00000000" w:rsidRDefault="00000000" w:rsidRPr="00000000" w14:paraId="000000A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colaborando en tareas relacionadas con la planificación, ejecución y control de los recursos</w:t>
            </w:r>
          </w:p>
          <w:p w:rsidR="00000000" w:rsidDel="00000000" w:rsidP="00000000" w:rsidRDefault="00000000" w:rsidRPr="00000000" w14:paraId="000000B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financieros asignados.</w:t>
            </w:r>
          </w:p>
          <w:p w:rsidR="00000000" w:rsidDel="00000000" w:rsidP="00000000" w:rsidRDefault="00000000" w:rsidRPr="00000000" w14:paraId="000000B1">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Se brindo apoyo en el seguimiento solicitado por la personería, en la mesa de seguimiento al Acuerdo # 001 del 26 de enero de 2026 de la Junta Administradora Local de la Comuna 2 “Por medio de la cual se Declara la Urgencia de la ejecución de los Planes Operativos Anuales de Inversiones vigencia 2026 y anteriores de origen presupuesto participativo, priorizado el cumplimiento de la meta para la cual fueron creados los proyectos, Comuna 2 del Distrito Especial de Santiago de Cali”</w:t>
            </w:r>
          </w:p>
          <w:p w:rsidR="00000000" w:rsidDel="00000000" w:rsidP="00000000" w:rsidRDefault="00000000" w:rsidRPr="00000000" w14:paraId="000000B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4">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Realizar el seguimiento y actualización de la ficha general de proyectos, asegurando que la</w:t>
            </w:r>
          </w:p>
          <w:p w:rsidR="00000000" w:rsidDel="00000000" w:rsidP="00000000" w:rsidRDefault="00000000" w:rsidRPr="00000000" w14:paraId="000000B5">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 se mantenga precisa y actualizada para la toma de decisiones.</w:t>
            </w:r>
          </w:p>
          <w:p w:rsidR="00000000" w:rsidDel="00000000" w:rsidP="00000000" w:rsidRDefault="00000000" w:rsidRPr="00000000" w14:paraId="000000B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El contratista realizo el seguimiento al contrato cuyo objeto es realizar dotación de implementos deportivos a las sedes priorizadas de las IEO de la Comuna 12 de la Ficha EBI -26005856</w:t>
            </w:r>
          </w:p>
          <w:p w:rsidR="00000000" w:rsidDel="00000000" w:rsidP="00000000" w:rsidRDefault="00000000" w:rsidRPr="00000000" w14:paraId="000000B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Desempeñar las demás actividades que, de acuerdo con el área de desempeño y la naturaleza del contrato, le asigne la Secretaría de Educación.</w:t>
            </w:r>
          </w:p>
          <w:p w:rsidR="00000000" w:rsidDel="00000000" w:rsidP="00000000" w:rsidRDefault="00000000" w:rsidRPr="00000000" w14:paraId="000000B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El contratista realizó la revisión de Oficio trasladando por competencia petición al Departamento Administrativo de Contratación Pública.</w:t>
            </w:r>
          </w:p>
          <w:p w:rsidR="00000000" w:rsidDel="00000000" w:rsidP="00000000" w:rsidRDefault="00000000" w:rsidRPr="00000000" w14:paraId="000000B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realizó revisión de las actividades y productos del mes de febrero registrada para insumo para el diligenciamiento del aplicativo PIIP, el seguimiento al Plan de Acción Cuadro 1S y Plan Indicativo Cuadro 3S.</w:t>
            </w:r>
          </w:p>
          <w:p w:rsidR="00000000" w:rsidDel="00000000" w:rsidP="00000000" w:rsidRDefault="00000000" w:rsidRPr="00000000" w14:paraId="000000B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realizó revisión del oficio dirigido al Subdirector de Finanzas Públicas, de adición de recursos para pago pasivo exigibles vigencias expiradas 2025.</w:t>
            </w:r>
          </w:p>
          <w:p w:rsidR="00000000" w:rsidDel="00000000" w:rsidP="00000000" w:rsidRDefault="00000000" w:rsidRPr="00000000" w14:paraId="000000B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realizó revisión de la petición de la solicitud de PAC de elementos para compra conjunta con los de presupuesto participativo de 2026.</w:t>
            </w:r>
          </w:p>
          <w:p w:rsidR="00000000" w:rsidDel="00000000" w:rsidP="00000000" w:rsidRDefault="00000000" w:rsidRPr="00000000" w14:paraId="000000B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reviso el oficio de la Convocatoria para rendición de informe parcial o 0final POAI 2025 – Presupuesto Participativo Comuna 7, dirigido a la Secretaria de Despacho</w:t>
            </w:r>
          </w:p>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Cuota No. 2:</w:t>
            </w:r>
          </w:p>
          <w:p w:rsidR="00000000" w:rsidDel="00000000" w:rsidP="00000000" w:rsidRDefault="00000000" w:rsidRPr="00000000" w14:paraId="000000C1">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2">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en la formulación y/o actualización de los proyectos de inversión necesarios para el desarrollo de las actividades de la Subsecretaria Administrativa y Financiera.</w:t>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técnico en la revisión del presupuesto de recursos de libre destinación del proyecto de inversión de Fondos de Servicios Educativos, vigencia 2026.</w:t>
            </w:r>
          </w:p>
          <w:p w:rsidR="00000000" w:rsidDel="00000000" w:rsidP="00000000" w:rsidRDefault="00000000" w:rsidRPr="00000000" w14:paraId="000000C5">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técnico Informe de Ejecución Presupuestal Corte Febrero de 2026.</w:t>
            </w:r>
          </w:p>
          <w:p w:rsidR="00000000" w:rsidDel="00000000" w:rsidP="00000000" w:rsidRDefault="00000000" w:rsidRPr="00000000" w14:paraId="000000C6">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Apoyar la elaboración de las comunicaciones, actas, informes y respuestas solicitadas por los organismos de control y el personal de la Secretaría de Educación Distrital.</w:t>
            </w:r>
          </w:p>
          <w:p w:rsidR="00000000" w:rsidDel="00000000" w:rsidP="00000000" w:rsidRDefault="00000000" w:rsidRPr="00000000" w14:paraId="000000C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2.1. Apoye la elaboración de las respuestas al saladito solicitada por la Contraloría.</w:t>
            </w:r>
          </w:p>
          <w:p w:rsidR="00000000" w:rsidDel="00000000" w:rsidP="00000000" w:rsidRDefault="00000000" w:rsidRPr="00000000" w14:paraId="000000C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2.2. Apoye la elaboración el proceso de seguimiento al Plan de Mejoramiento para presentar a la Contraloría General</w:t>
            </w:r>
          </w:p>
          <w:p w:rsidR="00000000" w:rsidDel="00000000" w:rsidP="00000000" w:rsidRDefault="00000000" w:rsidRPr="00000000" w14:paraId="000000C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2.3. Apoye en la elaboración y revisión de la Solicitud de información Requerimiento No. 215-2026 - V.U: 100008922026 - Presunto detrimento patrimonial e irregularidades en Ejecución de recursos en la I.E. Guillermo Valencia.</w:t>
            </w:r>
          </w:p>
          <w:p w:rsidR="00000000" w:rsidDel="00000000" w:rsidP="00000000" w:rsidRDefault="00000000" w:rsidRPr="00000000" w14:paraId="000000C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2.4. Apoye en la elaboración y revisión de la Solicitud de información Requerimiento 190-2026 - V.U. 100007932026.</w:t>
            </w:r>
          </w:p>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Apoyar en el análisis y seguimiento del Plan Anual de Adquisiciones de la Subsecretaria Administrativa y Financiera, asegurando el cumplimiento de los objetivos establecidos.</w:t>
            </w:r>
          </w:p>
          <w:p w:rsidR="00000000" w:rsidDel="00000000" w:rsidP="00000000" w:rsidRDefault="00000000" w:rsidRPr="00000000" w14:paraId="000000D1">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3.1. Apoyó en la proyección y tramite del plan anual PAC</w:t>
            </w:r>
          </w:p>
          <w:p w:rsidR="00000000" w:rsidDel="00000000" w:rsidP="00000000" w:rsidRDefault="00000000" w:rsidRPr="00000000" w14:paraId="000000D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4">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Gestionar las consultas que lleguen a través de los aplicativos o cualquier otro medio de comunicación utilizado por la Secretaría de Educación, dentro de los términos establecidos por la ley. </w:t>
            </w:r>
          </w:p>
          <w:p w:rsidR="00000000" w:rsidDel="00000000" w:rsidP="00000000" w:rsidRDefault="00000000" w:rsidRPr="00000000" w14:paraId="000000D5">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4.1. El contratista gestiono la respuesta del traslado de cargo coordinadora mediante SACv2. CAL2026ER002450.</w:t>
            </w:r>
          </w:p>
          <w:p w:rsidR="00000000" w:rsidDel="00000000" w:rsidP="00000000" w:rsidRDefault="00000000" w:rsidRPr="00000000" w14:paraId="000000D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4.2. El contratista gestiono la respuesta a la solicitud mediante SACv2. CAL2026ER004278.</w:t>
            </w:r>
          </w:p>
          <w:p w:rsidR="00000000" w:rsidDel="00000000" w:rsidP="00000000" w:rsidRDefault="00000000" w:rsidRPr="00000000" w14:paraId="000000D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4.3. El contratista gestiono la respuesta a la solicitud mediante SAC No. CAL2026ER005090, nos permitimos informar que, mediante oficio ORFEO No. 202641430200005431 del 2 de marzo de 2026.</w:t>
            </w:r>
          </w:p>
          <w:p w:rsidR="00000000" w:rsidDel="00000000" w:rsidP="00000000" w:rsidRDefault="00000000" w:rsidRPr="00000000" w14:paraId="000000D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4.4. El contratista gestiono la respuesta a la solicitud REQUISITOS Y NORMATIVA PARA DESEMPEÑAR UN EMPLEO DE LIBRE NOMBRAMIENTO Y REMOCION mediante SAC No. CAL2026ER008792.</w:t>
            </w:r>
          </w:p>
          <w:p w:rsidR="00000000" w:rsidDel="00000000" w:rsidP="00000000" w:rsidRDefault="00000000" w:rsidRPr="00000000" w14:paraId="000000D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4.5. El contratista gestiono la respuesta a la solicitud mediante SAC No. CAL2026ER009756</w:t>
            </w:r>
          </w:p>
          <w:p w:rsidR="00000000" w:rsidDel="00000000" w:rsidP="00000000" w:rsidRDefault="00000000" w:rsidRPr="00000000" w14:paraId="000000D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4.6. El contratista gestiono la respuesta a la solicitud mediante SAC No. CAL2026ER004141, Respuesta a solicitud de amparo por fuero de cabeza de familia en virtud a la Convocatoria Territorial No. 010 adelantada por la CNSC- CARLOS ANDRES MURILLO ASPRILLA</w:t>
            </w:r>
          </w:p>
          <w:p w:rsidR="00000000" w:rsidDel="00000000" w:rsidP="00000000" w:rsidRDefault="00000000" w:rsidRPr="00000000" w14:paraId="000000D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Brindar apoyo en la gestión financiera de la Subsecretaria Administrativa y Financiera, colaborando en tareas relacionadas con la planificación, ejecución y control de los recursos financieros asignados.</w:t>
            </w:r>
          </w:p>
          <w:p w:rsidR="00000000" w:rsidDel="00000000" w:rsidP="00000000" w:rsidRDefault="00000000" w:rsidRPr="00000000" w14:paraId="000000D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rtl w:val="0"/>
              </w:rPr>
              <w:t xml:space="preserve">5</w:t>
            </w:r>
            <w:r w:rsidDel="00000000" w:rsidR="00000000" w:rsidRPr="00000000">
              <w:rPr>
                <w:rFonts w:ascii="Arial" w:cs="Arial" w:eastAsia="Arial" w:hAnsi="Arial"/>
                <w:color w:val="000000"/>
                <w:sz w:val="24"/>
                <w:szCs w:val="24"/>
                <w:rtl w:val="0"/>
              </w:rPr>
              <w:t xml:space="preserve">.1. El contratista brindo apoyo en la las cuentas de prestación de servicio que quedan como pasivos exigibles.</w:t>
            </w:r>
          </w:p>
          <w:p w:rsidR="00000000" w:rsidDel="00000000" w:rsidP="00000000" w:rsidRDefault="00000000" w:rsidRPr="00000000" w14:paraId="000000DE">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5.2. El contratista brindo en la revisión de la contabilización de los aportes a la seguridad social  patronal.</w:t>
            </w:r>
          </w:p>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5.3. El contratista brindo en la reunión programada de mesa de trabajo para revisión y explicación de cuentas por pagar – AFGR.</w:t>
            </w:r>
          </w:p>
          <w:p w:rsidR="00000000" w:rsidDel="00000000" w:rsidP="00000000" w:rsidRDefault="00000000" w:rsidRPr="00000000" w14:paraId="000000E0">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Realizar el seguimiento y actualización de la ficha general de proyectos, asegurando que la información se mantenga precisa y actualizada para la toma de decisiones.</w:t>
            </w:r>
          </w:p>
          <w:p w:rsidR="00000000" w:rsidDel="00000000" w:rsidP="00000000" w:rsidRDefault="00000000" w:rsidRPr="00000000" w14:paraId="000000E2">
            <w:pPr>
              <w:widowControl w:val="0"/>
              <w:pBdr>
                <w:top w:space="0" w:sz="0" w:val="nil"/>
                <w:left w:space="0" w:sz="0" w:val="nil"/>
                <w:bottom w:space="0" w:sz="0" w:val="nil"/>
                <w:right w:space="0" w:sz="0" w:val="nil"/>
                <w:between w:space="0" w:sz="0" w:val="nil"/>
              </w:pBdr>
              <w:jc w:val="both"/>
              <w:rPr>
                <w:rFonts w:ascii="Arial" w:cs="Arial" w:eastAsia="Arial" w:hAnsi="Arial"/>
              </w:rPr>
            </w:pPr>
            <w:r w:rsidDel="00000000" w:rsidR="00000000" w:rsidRPr="00000000">
              <w:rPr>
                <w:rFonts w:ascii="Arial" w:cs="Arial" w:eastAsia="Arial" w:hAnsi="Arial"/>
                <w:color w:val="000000"/>
                <w:sz w:val="24"/>
                <w:szCs w:val="24"/>
                <w:rtl w:val="0"/>
              </w:rPr>
              <w:t xml:space="preserve">6.1. El contratista realizo la revisión del oficio Cambio de POSPRE y Ajuste de Actividad al proyecto de inversión BP-2600548</w:t>
            </w:r>
            <w:r w:rsidDel="00000000" w:rsidR="00000000" w:rsidRPr="00000000">
              <w:rPr>
                <w:rFonts w:ascii="Arial" w:cs="Arial" w:eastAsia="Arial" w:hAnsi="Arial"/>
                <w:rtl w:val="0"/>
              </w:rPr>
              <w:t xml:space="preserve">.</w:t>
            </w:r>
          </w:p>
          <w:p w:rsidR="00000000" w:rsidDel="00000000" w:rsidP="00000000" w:rsidRDefault="00000000" w:rsidRPr="00000000" w14:paraId="000000E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4">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Desempeñar las demás actividades que, de acuerdo con el área de desempeño y la naturaleza del contrato, le asigne la Secretaría de Educación.</w:t>
            </w:r>
          </w:p>
          <w:p w:rsidR="00000000" w:rsidDel="00000000" w:rsidP="00000000" w:rsidRDefault="00000000" w:rsidRPr="00000000" w14:paraId="000000E5">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 El contratista realizo la revisión de la Respuesta a la solicitud enviada por el programa “Cali Cómo Vamos 2025”.</w:t>
            </w:r>
          </w:p>
          <w:p w:rsidR="00000000" w:rsidDel="00000000" w:rsidP="00000000" w:rsidRDefault="00000000" w:rsidRPr="00000000" w14:paraId="000000E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7.2. El contratista realizo la revisión del Traslado por competencia para la solicitud recuperación cuenta institucional.</w:t>
            </w:r>
          </w:p>
          <w:p w:rsidR="00000000" w:rsidDel="00000000" w:rsidP="00000000" w:rsidRDefault="00000000" w:rsidRPr="00000000" w14:paraId="000000E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7.3. El contratista realizo la revisión de los Pronunciamiento al oficio LAMSCL-043-2026 del 2 de marzo de 2026 – RECHAZO DE LAS AFIRMACIONES formuladas respecto del Contrato de Obra No. 4143.010.26.1.1892.2025.</w:t>
            </w:r>
          </w:p>
          <w:p w:rsidR="00000000" w:rsidDel="00000000" w:rsidP="00000000" w:rsidRDefault="00000000" w:rsidRPr="00000000" w14:paraId="000000E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7.4. El contratista realizo la revisión Remisión de la Evaluación Eventual Parcial a nombre de servidor público.</w:t>
            </w:r>
          </w:p>
          <w:p w:rsidR="00000000" w:rsidDel="00000000" w:rsidP="00000000" w:rsidRDefault="00000000" w:rsidRPr="00000000" w14:paraId="000000E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E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Cuota No. 3:</w:t>
            </w:r>
          </w:p>
          <w:p w:rsidR="00000000" w:rsidDel="00000000" w:rsidP="00000000" w:rsidRDefault="00000000" w:rsidRPr="00000000" w14:paraId="000000E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en la formulación y/o actualización de los proyectos de inversión necesarios para el desarrollo de las actividades de la Subsecretaria Administrativa y Financiera.</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apoyo en la revisión de la solicitud construcción de la ficha general BP-26005486 y la formulación del POAI 2027.</w:t>
            </w:r>
          </w:p>
          <w:p w:rsidR="00000000" w:rsidDel="00000000" w:rsidP="00000000" w:rsidRDefault="00000000" w:rsidRPr="00000000" w14:paraId="000000E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apoyo en la actualización de la Adición presupuesto SGP Dotación de vestuario y calzado 2026, el cual se evidencia así:</w:t>
            </w:r>
          </w:p>
          <w:p w:rsidR="00000000" w:rsidDel="00000000" w:rsidP="00000000" w:rsidRDefault="00000000" w:rsidRPr="00000000" w14:paraId="000000E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realizo las modificaciones, inclusiones y exclusiones que se deban gestionar ante el comité ordinario.</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08"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Apoyar la elaboración de las comunicaciones, actas, informes y respuestas solicitadas por los organismos de control y el personal de la Secretaría de Educación Distrital.</w:t>
            </w:r>
          </w:p>
          <w:p w:rsidR="00000000" w:rsidDel="00000000" w:rsidP="00000000" w:rsidRDefault="00000000" w:rsidRPr="00000000" w14:paraId="000000F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2.1. El contratista remitió al área competente el seguimiento a activación de ruta de atención integral por presunto acoso sexual por auxiliar administrativo de la I.E HUMBERTO JORDAN MAZUERA, Con Orfeo en personería.</w:t>
            </w:r>
          </w:p>
          <w:p w:rsidR="00000000" w:rsidDel="00000000" w:rsidP="00000000" w:rsidRDefault="00000000" w:rsidRPr="00000000" w14:paraId="000000F3">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2.2. El contratista apoyo en la elaboración de la respuesta de la solicitud de información sobre el proyecto del comedor escolar solicitado por la Personería.</w:t>
            </w:r>
          </w:p>
          <w:p w:rsidR="00000000" w:rsidDel="00000000" w:rsidP="00000000" w:rsidRDefault="00000000" w:rsidRPr="00000000" w14:paraId="000000F4">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2.3. El contratista apoyo en la elaboración de la respuesta de la solicitud de información actualización de fiscalización maquinaria amarilla y combustible.        </w:t>
            </w:r>
          </w:p>
          <w:p w:rsidR="00000000" w:rsidDel="00000000" w:rsidP="00000000" w:rsidRDefault="00000000" w:rsidRPr="00000000" w14:paraId="000000F5">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2.4. El contratista apoyo en la elaboración de la respuesta a la solicitud de información del proceso disciplinario No. 475-24.</w:t>
            </w:r>
          </w:p>
          <w:p w:rsidR="00000000" w:rsidDel="00000000" w:rsidP="00000000" w:rsidRDefault="00000000" w:rsidRPr="00000000" w14:paraId="000000F6">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Apoyar en el análisis y seguimiento del Plan Anual de Adquisiciones de la Subsecretaria Administrativa y Financiera, asegurando el cumplimiento de los objetivos establecidos.</w:t>
            </w:r>
          </w:p>
          <w:p w:rsidR="00000000" w:rsidDel="00000000" w:rsidP="00000000" w:rsidRDefault="00000000" w:rsidRPr="00000000" w14:paraId="000000F8">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ESTA ACTIVIDAD NO FUE REQUERIDA</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Gestionar las consultas que lleguen a través de los aplicativos o cualquier otro medio de comunicación utilizado por la Secretaría de Educación, dentro de los términos establecidos por la ley. </w:t>
            </w:r>
          </w:p>
          <w:p w:rsidR="00000000" w:rsidDel="00000000" w:rsidP="00000000" w:rsidRDefault="00000000" w:rsidRPr="00000000" w14:paraId="000000FC">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4.1. El contratista tramito la consulta de solicitud de inclusión de nomina de pensionado de la señora YANETH MAFLA.</w:t>
            </w:r>
          </w:p>
          <w:p w:rsidR="00000000" w:rsidDel="00000000" w:rsidP="00000000" w:rsidRDefault="00000000" w:rsidRPr="00000000" w14:paraId="000000FD">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2 El contratista tramito la respuesta a la consulta realizada por los docentes de la Institución Educativa Santa Librada.</w:t>
            </w:r>
          </w:p>
          <w:p w:rsidR="00000000" w:rsidDel="00000000" w:rsidP="00000000" w:rsidRDefault="00000000" w:rsidRPr="00000000" w14:paraId="000000FE">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4.3. </w:t>
            </w:r>
            <w:r w:rsidDel="00000000" w:rsidR="00000000" w:rsidRPr="00000000">
              <w:rPr>
                <w:rFonts w:ascii="Arial" w:cs="Arial" w:eastAsia="Arial" w:hAnsi="Arial"/>
                <w:color w:val="000000"/>
                <w:sz w:val="24"/>
                <w:szCs w:val="24"/>
                <w:rtl w:val="0"/>
              </w:rPr>
              <w:t xml:space="preserve">El contratista realizo traslado por competencia a la petición realizada por el Subdirector Técnico del MEN Subdirección de Monitoreo y Control.</w:t>
            </w: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00">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Brindar apoyo en la gestión financiera de la Subsecretaria Administrativa y Financiera, colaborando en tareas relacionadas con la planificación, ejecución y control de los recursos financieros asignados.</w:t>
            </w:r>
          </w:p>
          <w:p w:rsidR="00000000" w:rsidDel="00000000" w:rsidP="00000000" w:rsidRDefault="00000000" w:rsidRPr="00000000" w14:paraId="00000101">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ESTA ACTIVIDAD NO FUE REQUERIDA</w:t>
            </w:r>
          </w:p>
          <w:p w:rsidR="00000000" w:rsidDel="00000000" w:rsidP="00000000" w:rsidRDefault="00000000" w:rsidRPr="00000000" w14:paraId="0000010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Realizar el seguimiento y actualización de la ficha general de proyectos, asegurando que la información se mantenga precisa y actualizada para la toma de decisiones.</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tl w:val="0"/>
              </w:rPr>
              <w:t xml:space="preserve">6.1. </w:t>
            </w:r>
            <w:r w:rsidDel="00000000" w:rsidR="00000000" w:rsidRPr="00000000">
              <w:rPr>
                <w:rFonts w:ascii="Arial" w:cs="Arial" w:eastAsia="Arial" w:hAnsi="Arial"/>
                <w:color w:val="222222"/>
                <w:highlight w:val="white"/>
                <w:rtl w:val="0"/>
              </w:rPr>
              <w:t xml:space="preserve"> </w:t>
            </w:r>
            <w:r w:rsidDel="00000000" w:rsidR="00000000" w:rsidRPr="00000000">
              <w:rPr>
                <w:rFonts w:ascii="Arial" w:cs="Arial" w:eastAsia="Arial" w:hAnsi="Arial"/>
                <w:color w:val="000000"/>
                <w:sz w:val="24"/>
                <w:szCs w:val="24"/>
                <w:rtl w:val="0"/>
              </w:rPr>
              <w:t xml:space="preserve">El contratista realizo el seguimiento para el cierre de proyectos requeridos por planeación económica y social a la ficha 2021760010187 - Dotación de equipamiento tecnológico y mobiliario escolar en las sedes de las Instituciones Educativa Oficiales de la Comuna 8 de Santiago de Cali.</w:t>
            </w:r>
            <w:r w:rsidDel="00000000" w:rsidR="00000000" w:rsidRPr="00000000">
              <w:rPr>
                <w:rtl w:val="0"/>
              </w:rPr>
            </w:r>
          </w:p>
          <w:p w:rsidR="00000000" w:rsidDel="00000000" w:rsidP="00000000" w:rsidRDefault="00000000" w:rsidRPr="00000000" w14:paraId="00000105">
            <w:pPr>
              <w:pBdr>
                <w:top w:space="0" w:sz="0" w:val="nil"/>
                <w:left w:space="0" w:sz="0" w:val="nil"/>
                <w:bottom w:space="0" w:sz="0" w:val="nil"/>
                <w:right w:space="0" w:sz="0" w:val="nil"/>
                <w:between w:space="0" w:sz="0" w:val="nil"/>
              </w:pBdr>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6.2.  </w:t>
            </w:r>
            <w:r w:rsidDel="00000000" w:rsidR="00000000" w:rsidRPr="00000000">
              <w:rPr>
                <w:rFonts w:ascii="Arial" w:cs="Arial" w:eastAsia="Arial" w:hAnsi="Arial"/>
                <w:color w:val="000000"/>
                <w:sz w:val="24"/>
                <w:szCs w:val="24"/>
                <w:rtl w:val="0"/>
              </w:rPr>
              <w:t xml:space="preserve">El contratista realizo el seguimiento para el cierre de proyectos requeridos por planeación económica y social a la ficha 2023760010040 Dotación de equipos tecnológicos e implementos educativos para la Sedes de las Instituciones Educativas Oficiales de la Comuna 6 de Santiago de Cali.</w:t>
            </w: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rPr/>
            </w:pPr>
            <w:r w:rsidDel="00000000" w:rsidR="00000000" w:rsidRPr="00000000">
              <w:rPr>
                <w:rFonts w:ascii="Arial" w:cs="Arial" w:eastAsia="Arial" w:hAnsi="Arial"/>
                <w:color w:val="222222"/>
                <w:highlight w:val="white"/>
                <w:rtl w:val="0"/>
              </w:rPr>
              <w:t xml:space="preserve">6.3.  </w:t>
            </w:r>
            <w:r w:rsidDel="00000000" w:rsidR="00000000" w:rsidRPr="00000000">
              <w:rPr>
                <w:rFonts w:ascii="Arial" w:cs="Arial" w:eastAsia="Arial" w:hAnsi="Arial"/>
                <w:color w:val="000000"/>
                <w:sz w:val="24"/>
                <w:szCs w:val="24"/>
                <w:rtl w:val="0"/>
              </w:rPr>
              <w:t xml:space="preserve">El contratista realizo el seguimiento para el cierre de proyectos requeridos por planeación económica y social a la ficha 2021760010437 Dotación de equipamiento escolar en las sedes de las Instituciones Educativas Oficiales de la Comuna 9 de Santiago de Cali.</w:t>
            </w: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6.4. El contratista realizo el seguimiento para el cierre de proyectos requeridos por planeación económica y social a la ficha 2022760010140 Dotación de equipos tecnológicos e implementos educativos para las Instituciones Educativas Oficiales de la Comuna 3 de Santiago de Cali., la cual se evidencia así:</w:t>
            </w:r>
          </w:p>
          <w:p w:rsidR="00000000" w:rsidDel="00000000" w:rsidP="00000000" w:rsidRDefault="00000000" w:rsidRPr="00000000" w14:paraId="00000108">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09">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Desempeñar las demás actividades que, de acuerdo con el área de desempeño y la naturaleza del contrato, le asigne la Secretaría de Educación.</w:t>
            </w:r>
          </w:p>
          <w:p w:rsidR="00000000" w:rsidDel="00000000" w:rsidP="00000000" w:rsidRDefault="00000000" w:rsidRPr="00000000" w14:paraId="0000010A">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 El contratista asistió a la convocatoria de la reunión PRESENCIAL COMITÉ POAI PAA - Administrativa y Financiera, </w:t>
            </w:r>
          </w:p>
          <w:p w:rsidR="00000000" w:rsidDel="00000000" w:rsidP="00000000" w:rsidRDefault="00000000" w:rsidRPr="00000000" w14:paraId="0000010B">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0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Cuota No. 4:</w:t>
            </w:r>
          </w:p>
          <w:p w:rsidR="00000000" w:rsidDel="00000000" w:rsidP="00000000" w:rsidRDefault="00000000" w:rsidRPr="00000000" w14:paraId="0000010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en la formulación y/o actualización de los proyectos de inversión necesarios para el desarrollo de las actividades de la Subsecretaria Administrativa y Financiera.</w:t>
            </w:r>
          </w:p>
          <w:p w:rsidR="00000000" w:rsidDel="00000000" w:rsidP="00000000" w:rsidRDefault="00000000" w:rsidRPr="00000000" w14:paraId="0000010F">
            <w:pPr>
              <w:jc w:val="both"/>
              <w:rPr/>
            </w:pPr>
            <w:r w:rsidDel="00000000" w:rsidR="00000000" w:rsidRPr="00000000">
              <w:rPr>
                <w:rtl w:val="0"/>
              </w:rPr>
            </w:r>
          </w:p>
          <w:p w:rsidR="00000000" w:rsidDel="00000000" w:rsidP="00000000" w:rsidRDefault="00000000" w:rsidRPr="00000000" w14:paraId="00000110">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solicitud de avance en la Metodología Temporal POAI 2027.</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11">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las observaciones evidenciadas en la revisión del proyecto de inversión BP-26005850 "Dotación para las sedes educativas del corregimiento La Paz del Distrito Especial de Santiago de Cali" para el trámite cambio de POSPRE.</w:t>
            </w:r>
          </w:p>
          <w:p w:rsidR="00000000" w:rsidDel="00000000" w:rsidP="00000000" w:rsidRDefault="00000000" w:rsidRPr="00000000" w14:paraId="00000112">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Ejecución de la Inversión -Corte mes de mayo de 2026.</w:t>
            </w: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08" w:right="0" w:hanging="408"/>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Apoyar la elaboración de las comunicaciones, actas, informes y respuestas solicitadas por los organismos de control y el personal de la Secretaría de Educación Distrital.</w:t>
            </w:r>
          </w:p>
          <w:p w:rsidR="00000000" w:rsidDel="00000000" w:rsidP="00000000" w:rsidRDefault="00000000" w:rsidRPr="00000000" w14:paraId="00000115">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2.1. El contratista apoyo en el trámite y seguimiento a la respuesta de la SOLICITUD DE INFORMACIÓN, SEGUIMIENTO Y VIGILANCIA PREVENTIVA A DERECHO DE PETICIÓN. - YORMAN ANDRÉS RENTERÍA CAMILO. CON ORFEO EN PERSONERÍA 20262450187682.</w:t>
            </w:r>
          </w:p>
          <w:p w:rsidR="00000000" w:rsidDel="00000000" w:rsidP="00000000" w:rsidRDefault="00000000" w:rsidRPr="00000000" w14:paraId="00000116">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2.2. El contratista apoyo en el trámite y seguimiento a la respuesta del SEGUIMIENTO TRASLADO AL REQUERIMIENTO DE INFORME - OMISIÓN DE APORTES A SEGURIDAD SOCIAL EN PENSIÓN (PERIODO 2011-2019) / CASO: ÁLVARO ENRIQUE VARGAS RUIZ (REMITIDO POR LA PROCURADURÍA GENERAL DE LA NACIÓN).CON ORFEO EN PERSONERÍA 20262450178262.</w:t>
            </w:r>
          </w:p>
          <w:p w:rsidR="00000000" w:rsidDel="00000000" w:rsidP="00000000" w:rsidRDefault="00000000" w:rsidRPr="00000000" w14:paraId="00000117">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2.3. El contratista apoyo en el trámite y seguimiento a la respuesta de la PETICIÓN – PRESUNTA VULNERACIÓN DE DERECHOS DE CARRERA ADMINISTRATIVA Y DEL DEBIDO PROCESO DE ELEGIBLES DEL PROCESO DE SELECCIÓN TERRITORIAL 10 (OPEC 221883). CON ORFEO EN PERSONERÍA 20262450180692.</w:t>
            </w:r>
          </w:p>
          <w:p w:rsidR="00000000" w:rsidDel="00000000" w:rsidP="00000000" w:rsidRDefault="00000000" w:rsidRPr="00000000" w14:paraId="0000011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2.4. El contratista apoyo en el trámite y seguimiento a la respuesta del RADICADO No.: 20262450072222 DEL 10 DE MARZO DE 2026.</w:t>
            </w:r>
          </w:p>
          <w:p w:rsidR="00000000" w:rsidDel="00000000" w:rsidP="00000000" w:rsidRDefault="00000000" w:rsidRPr="00000000" w14:paraId="0000011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2.5. El contratista apoyo en el trámite y seguimiento A ACTUACIONES ADMINISTRATIVAS Y SOLICITUD DE INFORME – DERECHO DE PETICIÓN DE LA SEÑORA ERMELINA PAZ RIVAS. CON ORFEO EN PERSONERÍA 0262440202172.</w:t>
            </w:r>
          </w:p>
          <w:p w:rsidR="00000000" w:rsidDel="00000000" w:rsidP="00000000" w:rsidRDefault="00000000" w:rsidRPr="00000000" w14:paraId="0000011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08" w:right="0" w:hanging="408"/>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Apoyar en el análisis y seguimiento del Plan Anual de Adquisiciones de la Subsecretaria Administrativa y Financiera, asegurando el cumplimiento de los objetivos establecidos.</w:t>
            </w:r>
          </w:p>
          <w:p w:rsidR="00000000" w:rsidDel="00000000" w:rsidP="00000000" w:rsidRDefault="00000000" w:rsidRPr="00000000" w14:paraId="0000011F">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realizo seguimiento y revisión a los planes de mejoramiento.</w:t>
            </w:r>
          </w:p>
          <w:p w:rsidR="00000000" w:rsidDel="00000000" w:rsidP="00000000" w:rsidRDefault="00000000" w:rsidRPr="00000000" w14:paraId="00000120">
            <w:pPr>
              <w:jc w:val="both"/>
              <w:rPr/>
            </w:pPr>
            <w:r w:rsidDel="00000000" w:rsidR="00000000" w:rsidRPr="00000000">
              <w:rPr>
                <w:rtl w:val="0"/>
              </w:rPr>
            </w:r>
          </w:p>
          <w:p w:rsidR="00000000" w:rsidDel="00000000" w:rsidP="00000000" w:rsidRDefault="00000000" w:rsidRPr="00000000" w14:paraId="0000012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08" w:right="0" w:hanging="408"/>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Gestionar las consultas que lleguen a través de los aplicativos o cualquier otro medio de comunicación utilizado por la Secretaría de Educación, dentro de los términos establecidos por la ley. </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08"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4.1 El contratista gestiono las respuestas de las consultas realizadas por los aplicativos de la Subsecretaria, el cual se evidencia así:</w:t>
            </w:r>
          </w:p>
          <w:p w:rsidR="00000000" w:rsidDel="00000000" w:rsidP="00000000" w:rsidRDefault="00000000" w:rsidRPr="00000000" w14:paraId="0000012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2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NOTIFICACIÓN ENVIO A APROBACIÓN - Ruta de Desvinculación del Talento Humano, No. Radicado PQR: CAL2026ER021498 - No. Radicado de respuesta: CAL2026EE014111.</w:t>
            </w:r>
          </w:p>
          <w:p w:rsidR="00000000" w:rsidDel="00000000" w:rsidP="00000000" w:rsidRDefault="00000000" w:rsidRPr="00000000" w14:paraId="0000012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NOTIFICACIÓN ENVIO A APROBACIÓN - LICENCIA DE LUTO, No. Radicado PQR: CAL2026ER020473 - No. Radicado de respuesta: CAL2026EE013730.</w:t>
            </w:r>
          </w:p>
          <w:p w:rsidR="00000000" w:rsidDel="00000000" w:rsidP="00000000" w:rsidRDefault="00000000" w:rsidRPr="00000000" w14:paraId="0000012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NOTIFICACIÓN ENVIO A APROBACIÓN - LICENCIA DEPORTIVA, No. Radicado PQR: CAL2026ER020322 - No. Radicado de respuesta: CAL2026EE013721</w:t>
            </w:r>
          </w:p>
          <w:p w:rsidR="00000000" w:rsidDel="00000000" w:rsidP="00000000" w:rsidRDefault="00000000" w:rsidRPr="00000000" w14:paraId="0000012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NOTIFICACIÓN ENVIO A APROBACIÓN - Respuesta a su solicitud de traslado, No. Radicado PQR: CAL2026ER01984, No. Radicado de respuesta: CAL2026EE014228.</w:t>
            </w:r>
          </w:p>
          <w:p w:rsidR="00000000" w:rsidDel="00000000" w:rsidP="00000000" w:rsidRDefault="00000000" w:rsidRPr="00000000" w14:paraId="0000012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NOTIFICACIÓN ENVIO A APROBACIÓN - RESPUESTA A REQUERIMIENTO </w:t>
            </w:r>
          </w:p>
          <w:p w:rsidR="00000000" w:rsidDel="00000000" w:rsidP="00000000" w:rsidRDefault="00000000" w:rsidRPr="00000000" w14:paraId="0000012A">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2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08" w:right="0" w:hanging="408"/>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Brindar apoyo en la gestión financiera de la Subsecretaria Administrativa y Financiera, colaborando en tareas relacionadas con la planificación, ejecución y control de los recursos financieros asignados.</w:t>
            </w:r>
          </w:p>
          <w:p w:rsidR="00000000" w:rsidDel="00000000" w:rsidP="00000000" w:rsidRDefault="00000000" w:rsidRPr="00000000" w14:paraId="0000012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5.1. El contratista brindo apoyo en el proceso de revisión, validación y conciliación de la documentación correspondiente a la Cuenta No. 04 del Contrato No. 4135.010.26.1.122-2026, cuyo objeto corresponde a la prestación del servicio integral de aseo para las Instituciones Educativas Oficiales y demás bienes asociados a la Secretaría de Educación Distrital de Santiago de Cali.</w:t>
            </w:r>
          </w:p>
          <w:p w:rsidR="00000000" w:rsidDel="00000000" w:rsidP="00000000" w:rsidRDefault="00000000" w:rsidRPr="00000000" w14:paraId="0000012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5.2. El contratista brindo apoyo en la Solicitud Gestión para creación o Inclusión en la ficha ETP especial Secretaría de Educación para dotar las Instituciones Educativas Oficiales de Santiago de Cali.</w:t>
            </w:r>
          </w:p>
          <w:p w:rsidR="00000000" w:rsidDel="00000000" w:rsidP="00000000" w:rsidRDefault="00000000" w:rsidRPr="00000000" w14:paraId="0000012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13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Realizar el seguimiento y actualización de la ficha general de proyectos, asegurando que la información se mantenga precisa y actualizada para la toma de decisiones.</w:t>
            </w:r>
          </w:p>
          <w:p w:rsidR="00000000" w:rsidDel="00000000" w:rsidP="00000000" w:rsidRDefault="00000000" w:rsidRPr="00000000" w14:paraId="0000013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6.1. El contratista realizo seguimiento a la Solicitud de creación de ficha manual de funciones para el proceso de información estratégica P1-P2.</w:t>
            </w:r>
          </w:p>
          <w:p w:rsidR="00000000" w:rsidDel="00000000" w:rsidP="00000000" w:rsidRDefault="00000000" w:rsidRPr="00000000" w14:paraId="0000013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6.2. El contratista realizo seguimiento al formato de solicitud de reducción del CDP 3600012502.</w:t>
            </w:r>
          </w:p>
          <w:p w:rsidR="00000000" w:rsidDel="00000000" w:rsidP="00000000" w:rsidRDefault="00000000" w:rsidRPr="00000000" w14:paraId="00000133">
            <w:pPr>
              <w:jc w:val="both"/>
              <w:rPr/>
            </w:pP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Desempeñar las demás actividades que, de acuerdo con el área de desempeño y la naturaleza del contrato, le asigne la Secretaría de Educación.</w:t>
            </w:r>
          </w:p>
          <w:p w:rsidR="00000000" w:rsidDel="00000000" w:rsidP="00000000" w:rsidRDefault="00000000" w:rsidRPr="00000000" w14:paraId="00000135">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 El contratista realizo Autorización pago rechazos de nómina y retroactivo salarial de Mayo de 2026. Proceso 20260531 y 202605311.</w:t>
            </w:r>
          </w:p>
          <w:p w:rsidR="00000000" w:rsidDel="00000000" w:rsidP="00000000" w:rsidRDefault="00000000" w:rsidRPr="00000000" w14:paraId="00000136">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7">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8">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9">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A">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B">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C">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Cuota No. 5:</w:t>
            </w:r>
          </w:p>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Brindar apoyo técnico en la formulación y/o actualización de los proyectos de inversión necesarios para el desarrollo de las actividades de la Subsecretaria Administrativa y Financiera.</w:t>
            </w:r>
          </w:p>
          <w:p w:rsidR="00000000" w:rsidDel="00000000" w:rsidP="00000000" w:rsidRDefault="00000000" w:rsidRPr="00000000" w14:paraId="000001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solicitud de actualización de la canasta educativa de referencia al proceso que adelanta el Ministerio de Educación Nacional, la cual se evidencia en el siguiente link </w:t>
            </w:r>
            <w:r w:rsidDel="00000000" w:rsidR="00000000" w:rsidRPr="00000000">
              <w:rPr>
                <w:rFonts w:ascii="Arial" w:cs="Arial" w:eastAsia="Arial" w:hAnsi="Arial"/>
                <w:b w:val="1"/>
                <w:bCs w:val="1"/>
                <w:i w:val="0"/>
                <w:iCs w:val="0"/>
                <w:smallCaps w:val="0"/>
                <w:strike w:val="0"/>
                <w:color w:val="222222"/>
                <w:sz w:val="20"/>
                <w:szCs w:val="20"/>
                <w:highlight w:val="white"/>
                <w:u w:val="none"/>
                <w:vertAlign w:val="baseline"/>
                <w:rtl w:val="0"/>
              </w:rPr>
              <w:t xml:space="preserve"> </w:t>
            </w:r>
            <w:hyperlink r:id="rId8">
              <w:r w:rsidDel="00000000" w:rsidR="00000000" w:rsidRPr="00000000">
                <w:rPr>
                  <w:rFonts w:ascii="Arial" w:cs="Arial" w:eastAsia="Arial" w:hAnsi="Arial"/>
                  <w:b w:val="0"/>
                  <w:bCs w:val="0"/>
                  <w:i w:val="0"/>
                  <w:iCs w:val="0"/>
                  <w:smallCaps w:val="0"/>
                  <w:strike w:val="0"/>
                  <w:color w:val="1155cc"/>
                  <w:sz w:val="20"/>
                  <w:szCs w:val="20"/>
                  <w:highlight w:val="white"/>
                  <w:u w:val="single"/>
                  <w:vertAlign w:val="baseline"/>
                  <w:rtl w:val="0"/>
                </w:rPr>
                <w:t xml:space="preserve">https://drive.google.com/drive/folders/19pZwNM1oPRvp7AMAC-ohkfiHEqJZFQc9?usp=sharing</w:t>
              </w:r>
            </w:hyperlink>
            <w:r w:rsidDel="00000000" w:rsidR="00000000" w:rsidRPr="00000000">
              <w:rPr>
                <w:rFonts w:ascii="Arial" w:cs="Arial" w:eastAsia="Arial" w:hAnsi="Arial"/>
                <w:b w:val="0"/>
                <w:bCs w:val="0"/>
                <w:i w:val="0"/>
                <w:iCs w:val="0"/>
                <w:smallCaps w:val="0"/>
                <w:strike w:val="0"/>
                <w:color w:val="222222"/>
                <w:sz w:val="20"/>
                <w:szCs w:val="20"/>
                <w:highlight w:val="white"/>
                <w:u w:val="none"/>
                <w:vertAlign w:val="baseline"/>
                <w:rtl w:val="0"/>
              </w:rPr>
              <w:t xml:space="preserve"> </w:t>
            </w:r>
            <w:r w:rsidDel="00000000" w:rsidR="00000000" w:rsidRPr="00000000">
              <w:rPr>
                <w:rtl w:val="0"/>
              </w:rPr>
            </w:r>
          </w:p>
          <w:p w:rsidR="00000000" w:rsidDel="00000000" w:rsidP="00000000" w:rsidRDefault="00000000" w:rsidRPr="00000000" w14:paraId="0000014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el trámite de los insumos y documentos requeridos para la estructuración del proceso contractual correspondiente al suministro de Dotación de Vestuario y Calzado de Labor para la vigencia 2026, la cual se evidencia así:</w:t>
            </w:r>
          </w:p>
          <w:p w:rsidR="00000000" w:rsidDel="00000000" w:rsidP="00000000" w:rsidRDefault="00000000" w:rsidRPr="00000000" w14:paraId="0000014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6177097" cy="2926675"/>
                  <wp:effectExtent b="0" l="0" r="0" t="0"/>
                  <wp:docPr id="3"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6177097" cy="2926675"/>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revisión de la solicitud de todas las modificaciones, inclusiones y exclusiones PAA JULIO 2026, la cual de evidencia así:</w:t>
            </w:r>
          </w:p>
          <w:p w:rsidR="00000000" w:rsidDel="00000000" w:rsidP="00000000" w:rsidRDefault="00000000" w:rsidRPr="00000000" w14:paraId="0000014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5921673" cy="2116071"/>
                  <wp:effectExtent b="0" l="0" r="0" t="0"/>
                  <wp:docPr id="5"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921673" cy="2116071"/>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46">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Apoyar la elaboración de las comunicaciones, actas, informes y respuestas solicitadas por los organismos de control y el personal de la Secretaría de Educación Distrital.</w:t>
            </w:r>
          </w:p>
          <w:p w:rsidR="00000000" w:rsidDel="00000000" w:rsidP="00000000" w:rsidRDefault="00000000" w:rsidRPr="00000000" w14:paraId="000001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respuesta a la Personería Municipal del trámite y remisión judicial de recurso de insistencia interpuesto por el ciudadano frank alexis chincha zamudio (opec 221883) con orfeo en personería 20262450182682, la cual de evidencia así:</w:t>
            </w:r>
          </w:p>
          <w:p w:rsidR="00000000" w:rsidDel="00000000" w:rsidP="00000000" w:rsidRDefault="00000000" w:rsidRPr="00000000" w14:paraId="0000014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color w:val="000000"/>
                <w:sz w:val="24"/>
                <w:szCs w:val="24"/>
              </w:rPr>
              <w:drawing>
                <wp:inline distB="0" distT="0" distL="0" distR="0">
                  <wp:extent cx="1549626" cy="2095580"/>
                  <wp:effectExtent b="0" l="0" r="0" t="0"/>
                  <wp:docPr id="4"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549626" cy="2095580"/>
                          </a:xfrm>
                          <a:prstGeom prst="rect"/>
                          <a:ln/>
                        </pic:spPr>
                      </pic:pic>
                    </a:graphicData>
                  </a:graphic>
                </wp:inline>
              </w:drawing>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color w:val="000000"/>
                <w:sz w:val="24"/>
                <w:szCs w:val="24"/>
              </w:rPr>
              <w:drawing>
                <wp:inline distB="0" distT="0" distL="0" distR="0">
                  <wp:extent cx="1594929" cy="2106302"/>
                  <wp:effectExtent b="0" l="0" r="0" t="0"/>
                  <wp:docPr id="7"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1594929" cy="2106302"/>
                          </a:xfrm>
                          <a:prstGeom prst="rect"/>
                          <a:ln/>
                        </pic:spPr>
                      </pic:pic>
                    </a:graphicData>
                  </a:graphic>
                </wp:inline>
              </w:drawing>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color w:val="000000"/>
                <w:sz w:val="24"/>
                <w:szCs w:val="24"/>
              </w:rPr>
              <w:drawing>
                <wp:inline distB="0" distT="0" distL="0" distR="0">
                  <wp:extent cx="1557428" cy="2123337"/>
                  <wp:effectExtent b="0" l="0" r="0" t="0"/>
                  <wp:docPr id="6"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1557428" cy="2123337"/>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respuesta a la Personería Municipal de la actuación administrativa y solicitud de información – convocatoria territorial 10, opec 221883. con orfeo en personería 20262450196862, la cual de evidencia así:</w:t>
            </w:r>
          </w:p>
          <w:p w:rsidR="00000000" w:rsidDel="00000000" w:rsidP="00000000" w:rsidRDefault="00000000" w:rsidRPr="00000000" w14:paraId="0000014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1378311" cy="1871724"/>
                  <wp:effectExtent b="0" l="0" r="0" t="0"/>
                  <wp:docPr id="9"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1378311" cy="1871724"/>
                          </a:xfrm>
                          <a:prstGeom prst="rect"/>
                          <a:ln/>
                        </pic:spPr>
                      </pic:pic>
                    </a:graphicData>
                  </a:graphic>
                </wp:inline>
              </w:drawing>
            </w:r>
            <w:r w:rsidDel="00000000" w:rsidR="00000000" w:rsidRPr="00000000">
              <w:rPr>
                <w:rFonts w:ascii="Arial" w:cs="Arial" w:eastAsia="Arial" w:hAnsi="Arial"/>
                <w:color w:val="000000"/>
                <w:sz w:val="24"/>
                <w:szCs w:val="24"/>
              </w:rPr>
              <w:drawing>
                <wp:inline distB="0" distT="0" distL="0" distR="0">
                  <wp:extent cx="1231785" cy="1965225"/>
                  <wp:effectExtent b="0" l="0" r="0" t="0"/>
                  <wp:docPr id="8"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1231785" cy="1965225"/>
                          </a:xfrm>
                          <a:prstGeom prst="rect"/>
                          <a:ln/>
                        </pic:spPr>
                      </pic:pic>
                    </a:graphicData>
                  </a:graphic>
                </wp:inline>
              </w:drawing>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color w:val="000000"/>
                <w:sz w:val="24"/>
                <w:szCs w:val="24"/>
              </w:rPr>
              <w:drawing>
                <wp:inline distB="0" distT="0" distL="0" distR="0">
                  <wp:extent cx="3423957" cy="1999528"/>
                  <wp:effectExtent b="0" l="0" r="0" t="0"/>
                  <wp:docPr id="11"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3423957" cy="1999528"/>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respuesta a la Personería Municipal por la omisión de aportes a seguridad social en pensión (periodo 2011-2019) / caso: Álvaro enrique Vargas Ruiz (remitido por la procuraduría general de la nación).con orfeo en personería 20262450178262, la cual de evidencia así:</w:t>
            </w:r>
          </w:p>
          <w:p w:rsidR="00000000" w:rsidDel="00000000" w:rsidP="00000000" w:rsidRDefault="00000000" w:rsidRPr="00000000" w14:paraId="0000014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6319234" cy="1323939"/>
                  <wp:effectExtent b="0" l="0" r="0" t="0"/>
                  <wp:docPr id="10"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6319234" cy="1323939"/>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recepcionó la Solicitud Actualización Políticas Contables y Administrativas, la cual de evidencia así:</w:t>
            </w:r>
          </w:p>
          <w:p w:rsidR="00000000" w:rsidDel="00000000" w:rsidP="00000000" w:rsidRDefault="00000000" w:rsidRPr="00000000" w14:paraId="0000014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6371005" cy="1606537"/>
                  <wp:effectExtent b="0" l="0" r="0" t="0"/>
                  <wp:docPr id="14"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6371005" cy="1606537"/>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Apoyar en el análisis y seguimiento del Plan Anual de Adquisiciones de la Subsecretaria Administrativa y Financiera, asegurando el cumplimiento de los objetivos establecidos.</w:t>
            </w:r>
          </w:p>
          <w:p w:rsidR="00000000" w:rsidDel="00000000" w:rsidP="00000000" w:rsidRDefault="00000000" w:rsidRPr="00000000" w14:paraId="0000015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reunión programada con el fin de realizar el segundo Comité de POAI  y PAA, la cual de evidencia así:</w:t>
            </w:r>
          </w:p>
          <w:p w:rsidR="00000000" w:rsidDel="00000000" w:rsidP="00000000" w:rsidRDefault="00000000" w:rsidRPr="00000000" w14:paraId="00000151">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Pr>
              <w:drawing>
                <wp:inline distB="0" distT="0" distL="0" distR="0">
                  <wp:extent cx="6301811" cy="1829041"/>
                  <wp:effectExtent b="0" l="0" r="0" t="0"/>
                  <wp:docPr id="12"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6301811" cy="1829041"/>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Gestionar las consultas que lleguen a través de los aplicativos o cualquier otro medio de comunicación utilizado por la Secretaría de Educación, dentro de los términos establecidos por la ley. </w:t>
            </w:r>
          </w:p>
          <w:p w:rsidR="00000000" w:rsidDel="00000000" w:rsidP="00000000" w:rsidRDefault="00000000" w:rsidRPr="00000000" w14:paraId="00000155">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4.1 El contratista gestiono las respuestas de las consultas realizadas por los aplicativos de la Subsecretaria, el cual se evidencia así:</w:t>
            </w:r>
          </w:p>
          <w:p w:rsidR="00000000" w:rsidDel="00000000" w:rsidP="00000000" w:rsidRDefault="00000000" w:rsidRPr="00000000" w14:paraId="00000156">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57">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CAL2026ER020362,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CAL2026EE015647</w:t>
            </w:r>
            <w:r w:rsidDel="00000000" w:rsidR="00000000" w:rsidRPr="00000000">
              <w:rPr>
                <w:rFonts w:ascii="Arial" w:cs="Arial" w:eastAsia="Arial" w:hAnsi="Arial"/>
                <w:color w:val="222222"/>
                <w:rtl w:val="0"/>
              </w:rPr>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Respuesta a reporte de necesidad.</w:t>
            </w:r>
          </w:p>
          <w:p w:rsidR="00000000" w:rsidDel="00000000" w:rsidP="00000000" w:rsidRDefault="00000000" w:rsidRPr="00000000" w14:paraId="00000158">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59">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CAL2026ER021434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CAL2026EE015537</w:t>
            </w:r>
            <w:r w:rsidDel="00000000" w:rsidR="00000000" w:rsidRPr="00000000">
              <w:rPr>
                <w:rFonts w:ascii="Arial" w:cs="Arial" w:eastAsia="Arial" w:hAnsi="Arial"/>
                <w:color w:val="222222"/>
                <w:rtl w:val="0"/>
              </w:rPr>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REEMPLAZO POR INCAPACIDAD</w:t>
            </w:r>
          </w:p>
          <w:p w:rsidR="00000000" w:rsidDel="00000000" w:rsidP="00000000" w:rsidRDefault="00000000" w:rsidRPr="00000000" w14:paraId="0000015A">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5B">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CAL2026ER022555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CAL2026EE015438</w:t>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RESPUESTA A REQUERIMIENTO</w:t>
            </w:r>
          </w:p>
          <w:p w:rsidR="00000000" w:rsidDel="00000000" w:rsidP="00000000" w:rsidRDefault="00000000" w:rsidRPr="00000000" w14:paraId="0000015C">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D">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CAL2026ER022338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CAL2026EE015585</w:t>
            </w:r>
            <w:r w:rsidDel="00000000" w:rsidR="00000000" w:rsidRPr="00000000">
              <w:rPr>
                <w:rFonts w:ascii="Arial" w:cs="Arial" w:eastAsia="Arial" w:hAnsi="Arial"/>
                <w:color w:val="222222"/>
                <w:rtl w:val="0"/>
              </w:rPr>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PERMISO DE DOS DIAS</w:t>
            </w:r>
          </w:p>
          <w:p w:rsidR="00000000" w:rsidDel="00000000" w:rsidP="00000000" w:rsidRDefault="00000000" w:rsidRPr="00000000" w14:paraId="0000015E">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CAL2026ER022200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CAL2026EE015166</w:t>
            </w:r>
            <w:r w:rsidDel="00000000" w:rsidR="00000000" w:rsidRPr="00000000">
              <w:rPr>
                <w:rFonts w:ascii="Arial" w:cs="Arial" w:eastAsia="Arial" w:hAnsi="Arial"/>
                <w:color w:val="222222"/>
                <w:rtl w:val="0"/>
              </w:rPr>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RESPUESTA SOLICITUD</w:t>
            </w:r>
          </w:p>
          <w:p w:rsidR="00000000" w:rsidDel="00000000" w:rsidP="00000000" w:rsidRDefault="00000000" w:rsidRPr="00000000" w14:paraId="0000015F">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CAL2026ER021976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CAL2026EE015167</w:t>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Atención reporte Rectoral</w:t>
            </w:r>
          </w:p>
          <w:p w:rsidR="00000000" w:rsidDel="00000000" w:rsidP="00000000" w:rsidRDefault="00000000" w:rsidRPr="00000000" w14:paraId="00000161">
            <w:pPr>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jc w:val="both"/>
              <w:rPr>
                <w:rFonts w:ascii="Arial" w:cs="Arial" w:eastAsia="Arial" w:hAnsi="Arial"/>
                <w:color w:val="222222"/>
                <w:highlight w:val="white"/>
              </w:rPr>
            </w:pPr>
            <w:r w:rsidDel="00000000" w:rsidR="00000000" w:rsidRPr="00000000">
              <w:rPr>
                <w:rFonts w:ascii="Arial" w:cs="Arial" w:eastAsia="Arial" w:hAnsi="Arial"/>
                <w:color w:val="222222"/>
                <w:highlight w:val="white"/>
                <w:rtl w:val="0"/>
              </w:rPr>
              <w:t xml:space="preserve">Recibió una respuesta que requiere de su aprobación para dar finalizar a un requerimiento realizado por un ciudadano: </w:t>
            </w:r>
            <w:r w:rsidDel="00000000" w:rsidR="00000000" w:rsidRPr="00000000">
              <w:rPr>
                <w:rFonts w:ascii="Arial" w:cs="Arial" w:eastAsia="Arial" w:hAnsi="Arial"/>
                <w:b w:val="1"/>
                <w:bCs w:val="1"/>
                <w:color w:val="222222"/>
                <w:highlight w:val="white"/>
                <w:rtl w:val="0"/>
              </w:rPr>
              <w:t xml:space="preserve">No. Radicado PQR:</w:t>
            </w:r>
            <w:r w:rsidDel="00000000" w:rsidR="00000000" w:rsidRPr="00000000">
              <w:rPr>
                <w:rFonts w:ascii="Arial" w:cs="Arial" w:eastAsia="Arial" w:hAnsi="Arial"/>
                <w:color w:val="222222"/>
                <w:highlight w:val="white"/>
                <w:rtl w:val="0"/>
              </w:rPr>
              <w:t xml:space="preserve"> CAL2026ER021398 </w:t>
            </w:r>
            <w:r w:rsidDel="00000000" w:rsidR="00000000" w:rsidRPr="00000000">
              <w:rPr>
                <w:rFonts w:ascii="Arial" w:cs="Arial" w:eastAsia="Arial" w:hAnsi="Arial"/>
                <w:b w:val="1"/>
                <w:bCs w:val="1"/>
                <w:color w:val="222222"/>
                <w:highlight w:val="white"/>
                <w:rtl w:val="0"/>
              </w:rPr>
              <w:t xml:space="preserve">No. Radicado de respuesta:</w:t>
            </w:r>
            <w:r w:rsidDel="00000000" w:rsidR="00000000" w:rsidRPr="00000000">
              <w:rPr>
                <w:rFonts w:ascii="Arial" w:cs="Arial" w:eastAsia="Arial" w:hAnsi="Arial"/>
                <w:color w:val="222222"/>
                <w:highlight w:val="white"/>
                <w:rtl w:val="0"/>
              </w:rPr>
              <w:t xml:space="preserve"> CAL2026EE015422</w:t>
            </w:r>
            <w:r w:rsidDel="00000000" w:rsidR="00000000" w:rsidRPr="00000000">
              <w:rPr>
                <w:rFonts w:ascii="Arial" w:cs="Arial" w:eastAsia="Arial" w:hAnsi="Arial"/>
                <w:color w:val="222222"/>
                <w:rtl w:val="0"/>
              </w:rPr>
              <w:br w:type="textWrapping"/>
            </w:r>
            <w:r w:rsidDel="00000000" w:rsidR="00000000" w:rsidRPr="00000000">
              <w:rPr>
                <w:rFonts w:ascii="Arial" w:cs="Arial" w:eastAsia="Arial" w:hAnsi="Arial"/>
                <w:b w:val="1"/>
                <w:bCs w:val="1"/>
                <w:color w:val="222222"/>
                <w:highlight w:val="white"/>
                <w:rtl w:val="0"/>
              </w:rPr>
              <w:t xml:space="preserve">Asunto Respuesta:</w:t>
            </w:r>
            <w:r w:rsidDel="00000000" w:rsidR="00000000" w:rsidRPr="00000000">
              <w:rPr>
                <w:rFonts w:ascii="Arial" w:cs="Arial" w:eastAsia="Arial" w:hAnsi="Arial"/>
                <w:color w:val="222222"/>
                <w:highlight w:val="white"/>
                <w:rtl w:val="0"/>
              </w:rPr>
              <w:t xml:space="preserve"> Respuesta a Requerimientouesta</w:t>
            </w:r>
          </w:p>
          <w:p w:rsidR="00000000" w:rsidDel="00000000" w:rsidP="00000000" w:rsidRDefault="00000000" w:rsidRPr="00000000" w14:paraId="0000016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Brindar apoyo en la gestión financiera de la Subsecretaria Administrativa y Financiera, colaborando en tareas relacionadas con la planificación, ejecución y control de los recursos financieros asignados.</w:t>
            </w:r>
          </w:p>
          <w:p w:rsidR="00000000" w:rsidDel="00000000" w:rsidP="00000000" w:rsidRDefault="00000000" w:rsidRPr="00000000" w14:paraId="0000016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la reunión donde se definió oficiar a Gestión Financiera de la Secretaria con el fin de solicitar información mediante el cual la Comisión Nacional del Servicio Civil – CNSC requiere a la Secretaría de Educación remitir, entre otros documentos, el Certificado de Disponibilidad Presupuestal (CDP) para la cofinanciación del proceso de selección de Directivos Docentes y Docentes de la vigencia 2026, la cual se evidencia así:</w:t>
            </w:r>
          </w:p>
          <w:p w:rsidR="00000000" w:rsidDel="00000000" w:rsidP="00000000" w:rsidRDefault="00000000" w:rsidRPr="00000000" w14:paraId="00000166">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4941110" cy="2630127"/>
                  <wp:effectExtent b="0" l="0" r="0" t="0"/>
                  <wp:docPr id="13"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4941110" cy="2630127"/>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Realizar el seguimiento y actualización de la ficha general de proyectos, asegurando que la información se mantenga precisa y actualizada para la toma de decisiones.</w:t>
            </w:r>
          </w:p>
          <w:p w:rsidR="00000000" w:rsidDel="00000000" w:rsidP="00000000" w:rsidRDefault="00000000" w:rsidRPr="00000000" w14:paraId="00000168">
            <w:pPr>
              <w:jc w:val="both"/>
              <w:rPr>
                <w:rFonts w:ascii="Arial" w:cs="Arial" w:eastAsia="Arial" w:hAnsi="Arial"/>
                <w:color w:val="222222"/>
                <w:highlight w:val="white"/>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t xml:space="preserve">NO SE REALIZO ESTA ACTIVIDAD</w: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Desempeñar las demás actividades que, de acuerdo con el área de desempeño y la naturaleza del contrato, le asigne la Secretaría de Educación.</w:t>
            </w:r>
          </w:p>
          <w:p w:rsidR="00000000" w:rsidDel="00000000" w:rsidP="00000000" w:rsidRDefault="00000000" w:rsidRPr="00000000" w14:paraId="0000016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6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revisión de oficios remitida por el área de nómina para la formalización de la prima de servicios del personal, la cual se evidencia así:</w:t>
            </w:r>
          </w:p>
          <w:p w:rsidR="00000000" w:rsidDel="00000000" w:rsidP="00000000" w:rsidRDefault="00000000" w:rsidRPr="00000000" w14:paraId="0000016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5883365" cy="2297886"/>
                  <wp:effectExtent b="0" l="0" r="0" t="0"/>
                  <wp:docPr id="15"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5883365" cy="2297886"/>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revisión de oficios remitida por el área de nómina para la formalización de la doble vinculación de la prima de servicios del personal, la cual se evidencia así:</w:t>
            </w:r>
          </w:p>
          <w:p w:rsidR="00000000" w:rsidDel="00000000" w:rsidP="00000000" w:rsidRDefault="00000000" w:rsidRPr="00000000" w14:paraId="0000017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6070258" cy="1528302"/>
                  <wp:effectExtent b="0" l="0" r="0" t="0"/>
                  <wp:docPr id="16"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6070258" cy="1528302"/>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brindo apoyo en revisión de oficios remitida por el área de nómina para la formalización de la nomina del personal, la cual se evidencia así:</w:t>
            </w:r>
          </w:p>
          <w:p w:rsidR="00000000" w:rsidDel="00000000" w:rsidP="00000000" w:rsidRDefault="00000000" w:rsidRPr="00000000" w14:paraId="0000017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7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6312293" cy="2535274"/>
                  <wp:effectExtent b="0" l="0" r="0" t="0"/>
                  <wp:docPr id="17"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6312293" cy="2535274"/>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rPr>
                <w:rFonts w:ascii="Arial" w:cs="Arial" w:eastAsia="Arial" w:hAnsi="Arial"/>
                <w:color w:val="000000"/>
                <w:sz w:val="24"/>
                <w:szCs w:val="24"/>
              </w:rPr>
            </w:pPr>
            <w:r w:rsidDel="00000000" w:rsidR="00000000" w:rsidRPr="00000000">
              <w:rPr>
                <w:rFonts w:ascii="Arial" w:cs="Arial" w:eastAsia="Arial" w:hAnsi="Arial"/>
                <w:rtl w:val="0"/>
              </w:rPr>
              <w:t xml:space="preserve">     </w:t>
            </w:r>
            <w:r w:rsidDel="00000000" w:rsidR="00000000" w:rsidRPr="00000000">
              <w:rPr>
                <w:rtl w:val="0"/>
              </w:rPr>
            </w:r>
          </w:p>
        </w:tc>
      </w:tr>
      <w:tr>
        <w:trPr>
          <w:cantSplit w:val="1"/>
          <w:trHeight w:val="41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7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a Satisfacción de Servicios: Con la firma del presente informe se deja constancia del recibo a satisfacción por parte del DISTRITO DE SANTIAGO DE CALI – SECRETARÍA DE EDUCACIÓN, de los servicios prestados pactados en el contrato No. 4143.010.26.1.0916 de 2026.</w:t>
            </w:r>
          </w:p>
        </w:tc>
      </w:tr>
      <w:tr>
        <w:trPr>
          <w:cantSplit w:val="1"/>
          <w:trHeight w:val="2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7B">
            <w:pPr>
              <w:pBdr>
                <w:top w:space="0" w:sz="0" w:val="nil"/>
                <w:left w:space="0" w:sz="0" w:val="nil"/>
                <w:bottom w:space="0" w:sz="0" w:val="nil"/>
                <w:right w:space="0" w:sz="0" w:val="nil"/>
                <w:between w:space="0" w:sz="0" w:val="nil"/>
              </w:pBdr>
              <w:jc w:val="both"/>
              <w:rPr>
                <w:rFonts w:ascii="Arial" w:cs="Arial" w:eastAsia="Arial" w:hAnsi="Arial"/>
                <w:color w:val="000000"/>
                <w:sz w:val="14"/>
                <w:szCs w:val="14"/>
              </w:rPr>
            </w:pPr>
            <w:r w:rsidDel="00000000" w:rsidR="00000000" w:rsidRPr="00000000">
              <w:rPr>
                <w:rFonts w:ascii="Arial" w:cs="Arial" w:eastAsia="Arial" w:hAnsi="Arial"/>
                <w:color w:val="000000"/>
                <w:sz w:val="24"/>
                <w:szCs w:val="24"/>
                <w:rtl w:val="0"/>
              </w:rPr>
              <w:t xml:space="preserve">Constancia de Paz y Salvo: El contratista a la fecha del presente informe no posee a su cargo elementos devolutivos de propiedad del Distrito Especial de Santiago de Cali, entregados por este organismo para el desempeño de sus actividades. Así mismo se encuentra a Paz y Salvo con el archivo de gestión documental y el sistema de gestión documental. El contratista hizo entrega del backup a través de correo electrónico, de toda la información generada a partir de sus obligaciones contractuales, usuario y contraseña de los programas o sistemas a los cuales tuvo acceso con ocasión del desarrollo de sus actividades contractuales, así como de su tarjeta de proximidad.</w:t>
            </w:r>
            <w:r w:rsidDel="00000000" w:rsidR="00000000" w:rsidRPr="00000000">
              <w:rPr>
                <w:rtl w:val="0"/>
              </w:rPr>
            </w:r>
          </w:p>
        </w:tc>
      </w:tr>
      <w:tr>
        <w:trPr>
          <w:cantSplit w:val="1"/>
          <w:trHeight w:val="28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7E">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Observaciones al informe técnico: N/A</w:t>
            </w:r>
          </w:p>
          <w:p w:rsidR="00000000" w:rsidDel="00000000" w:rsidP="00000000" w:rsidRDefault="00000000" w:rsidRPr="00000000" w14:paraId="00000180">
            <w:pPr>
              <w:pBdr>
                <w:top w:space="0" w:sz="0" w:val="nil"/>
                <w:left w:space="0" w:sz="0" w:val="nil"/>
                <w:bottom w:space="0" w:sz="0" w:val="nil"/>
                <w:right w:space="0" w:sz="0" w:val="nil"/>
                <w:between w:space="0" w:sz="0" w:val="nil"/>
              </w:pBd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84">
            <w:pPr>
              <w:rPr>
                <w:rFonts w:ascii="Arial" w:cs="Arial" w:eastAsia="Arial" w:hAnsi="Arial"/>
                <w:sz w:val="10"/>
                <w:szCs w:val="10"/>
              </w:rPr>
            </w:pPr>
            <w:r w:rsidDel="00000000" w:rsidR="00000000" w:rsidRPr="00000000">
              <w:rPr>
                <w:rtl w:val="0"/>
              </w:rPr>
            </w:r>
          </w:p>
          <w:p w:rsidR="00000000" w:rsidDel="00000000" w:rsidP="00000000" w:rsidRDefault="00000000" w:rsidRPr="00000000" w14:paraId="00000185">
            <w:pPr>
              <w:rPr>
                <w:sz w:val="4"/>
                <w:szCs w:val="4"/>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188">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189">
            <w:pPr>
              <w:numPr>
                <w:ilvl w:val="0"/>
                <w:numId w:val="1"/>
              </w:numPr>
              <w:pBdr>
                <w:top w:space="0" w:sz="0" w:val="nil"/>
                <w:left w:space="0" w:sz="0" w:val="nil"/>
                <w:bottom w:space="0" w:sz="0" w:val="nil"/>
                <w:right w:space="0" w:sz="0" w:val="nil"/>
                <w:between w:space="0" w:sz="0" w:val="nil"/>
              </w:pBd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RECOMENDACIONES PARA EL CONTRATISTA</w:t>
            </w:r>
          </w:p>
          <w:p w:rsidR="00000000" w:rsidDel="00000000" w:rsidP="00000000" w:rsidRDefault="00000000" w:rsidRPr="00000000" w14:paraId="0000018A">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4"/>
                <w:szCs w:val="4"/>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8E">
            <w:pPr>
              <w:pBdr>
                <w:top w:space="0" w:sz="0" w:val="nil"/>
                <w:left w:space="0" w:sz="0" w:val="nil"/>
                <w:bottom w:space="0" w:sz="0" w:val="nil"/>
                <w:right w:space="0" w:sz="0" w:val="nil"/>
                <w:between w:space="0" w:sz="0" w:val="nil"/>
              </w:pBdr>
              <w:shd w:fill="ffffff" w:val="clea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192">
            <w:pPr>
              <w:pBdr>
                <w:top w:space="0" w:sz="0" w:val="nil"/>
                <w:left w:space="0" w:sz="0" w:val="nil"/>
                <w:bottom w:space="0" w:sz="0" w:val="nil"/>
                <w:right w:space="0" w:sz="0" w:val="nil"/>
                <w:between w:space="0" w:sz="0" w:val="nil"/>
              </w:pBdr>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193">
            <w:pPr>
              <w:numPr>
                <w:ilvl w:val="0"/>
                <w:numId w:val="1"/>
              </w:numPr>
              <w:pBdr>
                <w:top w:space="0" w:sz="0" w:val="nil"/>
                <w:left w:space="0" w:sz="0" w:val="nil"/>
                <w:bottom w:space="0" w:sz="0" w:val="nil"/>
                <w:right w:space="0" w:sz="0" w:val="nil"/>
                <w:between w:space="0" w:sz="0" w:val="nil"/>
              </w:pBdr>
              <w:ind w:left="1440" w:hanging="36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FIRMAS RESPONSABLES</w:t>
            </w:r>
          </w:p>
          <w:p w:rsidR="00000000" w:rsidDel="00000000" w:rsidP="00000000" w:rsidRDefault="00000000" w:rsidRPr="00000000" w14:paraId="00000194">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10"/>
                <w:szCs w:val="10"/>
              </w:rPr>
            </w:pPr>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4"/>
                <w:szCs w:val="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98">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__________________________</w:t>
            </w:r>
          </w:p>
          <w:p w:rsidR="00000000" w:rsidDel="00000000" w:rsidP="00000000" w:rsidRDefault="00000000" w:rsidRPr="00000000" w14:paraId="0000019C">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CÉSAR AUGUSTO LÓPEZ LÓPEZ</w:t>
            </w: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19D">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y firma del Supervisor </w:t>
            </w:r>
          </w:p>
          <w:p w:rsidR="00000000" w:rsidDel="00000000" w:rsidP="00000000" w:rsidRDefault="00000000" w:rsidRPr="00000000" w14:paraId="0000019E">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tabs>
                <w:tab w:val="center" w:leader="none" w:pos="4278"/>
                <w:tab w:val="left" w:leader="none" w:pos="6375"/>
              </w:tabs>
              <w:rPr>
                <w:rFonts w:ascii="Arial" w:cs="Arial" w:eastAsia="Arial" w:hAnsi="Arial"/>
                <w:color w:val="000000"/>
                <w:sz w:val="24"/>
                <w:szCs w:val="24"/>
              </w:rPr>
            </w:pPr>
            <w:r w:rsidDel="00000000" w:rsidR="00000000" w:rsidRPr="00000000">
              <w:rPr>
                <w:rtl w:val="0"/>
              </w:rPr>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1A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suscripción del informe de supervisión: Santiago de Cali, JUNIO 30  2026</w:t>
            </w:r>
          </w:p>
        </w:tc>
      </w:tr>
    </w:tbl>
    <w:p w:rsidR="00000000" w:rsidDel="00000000" w:rsidP="00000000" w:rsidRDefault="00000000" w:rsidRPr="00000000" w14:paraId="000001A5">
      <w:pPr>
        <w:rPr>
          <w:rFonts w:ascii="Arial" w:cs="Arial" w:eastAsia="Arial" w:hAnsi="Arial"/>
          <w:sz w:val="24"/>
          <w:szCs w:val="24"/>
        </w:rPr>
      </w:pPr>
      <w:r w:rsidDel="00000000" w:rsidR="00000000" w:rsidRPr="00000000">
        <w:rPr>
          <w:rtl w:val="0"/>
        </w:rPr>
      </w:r>
    </w:p>
    <w:sectPr>
      <w:headerReference r:id="rId24" w:type="default"/>
      <w:footerReference r:id="rId25" w:type="default"/>
      <w:pgSz w:h="15842" w:w="12242" w:orient="portrait"/>
      <w:pgMar w:bottom="1701" w:top="1134" w:left="1134" w:right="1134" w:header="720"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9">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16"/>
        <w:szCs w:val="16"/>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tabs>
        <w:tab w:val="center" w:leader="none" w:pos="4252"/>
        <w:tab w:val="right" w:leader="none" w:pos="8504"/>
      </w:tabs>
      <w:jc w:val="both"/>
      <w:rPr>
        <w:color w:val="000000"/>
      </w:rPr>
    </w:pPr>
    <w:r w:rsidDel="00000000" w:rsidR="00000000" w:rsidRPr="00000000">
      <w:rPr>
        <w:rFonts w:ascii="Arial" w:cs="Arial" w:eastAsia="Arial" w:hAnsi="Arial"/>
        <w:color w:val="000000"/>
        <w:sz w:val="16"/>
        <w:szCs w:val="16"/>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1BB">
    <w:pPr>
      <w:pBdr>
        <w:top w:space="0" w:sz="0" w:val="nil"/>
        <w:left w:space="0" w:sz="0" w:val="nil"/>
        <w:bottom w:space="0" w:sz="0" w:val="nil"/>
        <w:right w:space="0" w:sz="0" w:val="nil"/>
        <w:between w:space="0" w:sz="0" w:val="nil"/>
      </w:pBdr>
      <w:tabs>
        <w:tab w:val="center" w:leader="none" w:pos="4252"/>
        <w:tab w:val="right" w:leader="none" w:pos="8504"/>
        <w:tab w:val="right" w:leader="none" w:pos="8505"/>
      </w:tabs>
      <w:jc w:val="right"/>
      <w:rPr>
        <w:color w:val="000000"/>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6">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4"/>
        <w:szCs w:val="24"/>
      </w:rPr>
    </w:pPr>
    <w:r w:rsidDel="00000000" w:rsidR="00000000" w:rsidRPr="00000000">
      <w:rPr>
        <w:rtl w:val="0"/>
      </w:rPr>
    </w:r>
  </w:p>
  <w:tbl>
    <w:tblPr>
      <w:tblStyle w:val="Table4"/>
      <w:tblW w:w="10064.0" w:type="dxa"/>
      <w:jc w:val="left"/>
      <w:tblInd w:w="28.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A7">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4"/>
              <w:szCs w:val="14"/>
            </w:rPr>
            <w:drawing>
              <wp:inline distB="0" distT="0" distL="0" distR="0">
                <wp:extent cx="1079997" cy="828675"/>
                <wp:effectExtent b="0" l="0" r="0" t="0"/>
                <wp:docPr descr="escudo" id="18" name="image14.jpg"/>
                <a:graphic>
                  <a:graphicData uri="http://schemas.openxmlformats.org/drawingml/2006/picture">
                    <pic:pic>
                      <pic:nvPicPr>
                        <pic:cNvPr descr="escudo" id="0" name="image14.jpg"/>
                        <pic:cNvPicPr preferRelativeResize="0"/>
                      </pic:nvPicPr>
                      <pic:blipFill>
                        <a:blip r:embed="rId1"/>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sz w:val="14"/>
              <w:szCs w:val="14"/>
            </w:rPr>
          </w:pPr>
          <w:r w:rsidDel="00000000" w:rsidR="00000000" w:rsidRPr="00000000">
            <w:rPr>
              <w:rtl w:val="0"/>
            </w:rPr>
          </w:r>
        </w:p>
        <w:p w:rsidR="00000000" w:rsidDel="00000000" w:rsidP="00000000" w:rsidRDefault="00000000" w:rsidRPr="00000000" w14:paraId="000001A9">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GESTIÓN JURÍDICO ADMINISTRATIVA</w:t>
          </w:r>
        </w:p>
        <w:p w:rsidR="00000000" w:rsidDel="00000000" w:rsidP="00000000" w:rsidRDefault="00000000" w:rsidRPr="00000000" w14:paraId="000001AA">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AB">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1AC">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MODELO INTEGRADO DE PLANEACIÓN Y GESTIÓN</w:t>
          </w:r>
        </w:p>
        <w:p w:rsidR="00000000" w:rsidDel="00000000" w:rsidP="00000000" w:rsidRDefault="00000000" w:rsidRPr="00000000" w14:paraId="000001AD">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(MIPG)</w:t>
          </w:r>
        </w:p>
        <w:p w:rsidR="00000000" w:rsidDel="00000000" w:rsidP="00000000" w:rsidRDefault="00000000" w:rsidRPr="00000000" w14:paraId="000001AE">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1AF">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1B0">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PARCIAL Y/O FINAL DE SUPERVISIÓN</w:t>
          </w:r>
        </w:p>
        <w:p w:rsidR="00000000" w:rsidDel="00000000" w:rsidP="00000000" w:rsidRDefault="00000000" w:rsidRPr="00000000" w14:paraId="000001B1">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B2">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483"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B6">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B7">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 002</w:t>
          </w:r>
          <w:r w:rsidDel="00000000" w:rsidR="00000000" w:rsidRPr="00000000">
            <w:rPr>
              <w:rtl w:val="0"/>
            </w:rPr>
          </w:r>
        </w:p>
      </w:tc>
    </w:tr>
  </w:tbl>
  <w:p w:rsidR="00000000" w:rsidDel="00000000" w:rsidP="00000000" w:rsidRDefault="00000000" w:rsidRPr="00000000" w14:paraId="000001B8">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rFonts w:ascii="Arial" w:cs="Arial" w:eastAsia="Arial" w:hAnsi="Arial"/>
        <w:color w:val="000000"/>
        <w:sz w:val="24"/>
        <w:szCs w:val="24"/>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408" w:hanging="408"/>
      </w:pPr>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8">
    <w:lvl w:ilvl="0">
      <w:start w:val="1"/>
      <w:numFmt w:val="decimal"/>
      <w:lvlText w:val="%1."/>
      <w:lvlJc w:val="left"/>
      <w:pPr>
        <w:ind w:left="408" w:hanging="408"/>
      </w:pPr>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bCs w:val="1"/>
      <w:sz w:val="32"/>
      <w:szCs w:val="32"/>
    </w:rPr>
  </w:style>
  <w:style w:type="paragraph" w:styleId="Heading4">
    <w:name w:val="heading 4"/>
    <w:basedOn w:val="Normal"/>
    <w:next w:val="Normal"/>
    <w:pPr>
      <w:keepNext w:val="1"/>
      <w:spacing w:line="480" w:lineRule="auto"/>
      <w:jc w:val="center"/>
    </w:pPr>
    <w:rPr>
      <w:b w:val="1"/>
      <w:bCs w:val="1"/>
      <w:sz w:val="24"/>
      <w:szCs w:val="24"/>
    </w:rPr>
  </w:style>
  <w:style w:type="paragraph" w:styleId="Heading5">
    <w:name w:val="heading 5"/>
    <w:basedOn w:val="Normal"/>
    <w:next w:val="Normal"/>
    <w:pPr>
      <w:keepNext w:val="1"/>
      <w:spacing w:line="480" w:lineRule="auto"/>
    </w:pPr>
    <w:rPr>
      <w:b w:val="1"/>
      <w:bCs w:val="1"/>
      <w:sz w:val="24"/>
      <w:szCs w:val="24"/>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3.png"/><Relationship Id="rId21" Type="http://schemas.openxmlformats.org/officeDocument/2006/relationships/image" Target="media/image2.png"/><Relationship Id="rId24" Type="http://schemas.openxmlformats.org/officeDocument/2006/relationships/header" Target="header1.xml"/><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8.png"/><Relationship Id="rId8" Type="http://schemas.openxmlformats.org/officeDocument/2006/relationships/hyperlink" Target="https://drive.google.com/drive/folders/19pZwNM1oPRvp7AMAC-ohkfiHEqJZFQc9?usp=sharing" TargetMode="External"/><Relationship Id="rId11" Type="http://schemas.openxmlformats.org/officeDocument/2006/relationships/image" Target="media/image5.png"/><Relationship Id="rId10" Type="http://schemas.openxmlformats.org/officeDocument/2006/relationships/image" Target="media/image7.png"/><Relationship Id="rId13" Type="http://schemas.openxmlformats.org/officeDocument/2006/relationships/image" Target="media/image16.png"/><Relationship Id="rId12" Type="http://schemas.openxmlformats.org/officeDocument/2006/relationships/image" Target="media/image15.png"/><Relationship Id="rId15" Type="http://schemas.openxmlformats.org/officeDocument/2006/relationships/image" Target="media/image8.png"/><Relationship Id="rId14" Type="http://schemas.openxmlformats.org/officeDocument/2006/relationships/image" Target="media/image10.png"/><Relationship Id="rId17" Type="http://schemas.openxmlformats.org/officeDocument/2006/relationships/image" Target="media/image1.png"/><Relationship Id="rId16" Type="http://schemas.openxmlformats.org/officeDocument/2006/relationships/image" Target="media/image9.png"/><Relationship Id="rId19" Type="http://schemas.openxmlformats.org/officeDocument/2006/relationships/image" Target="media/image6.png"/><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pego6L8HipjUtaB/7cRDIE1lw==">CgMxLjAyDmguanhlYWU5anlkdm00Mg5oLmhlaGJ3ZGZ1YjdoYjIOaC5qOHAycmE5N3RteGc4AHIhMUg2Z3BmS3d4VXMyUXdyZG5zcWdyZVlHOWExODZuQlhx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